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59" w:rsidRDefault="006417E9" w:rsidP="00AB3EDF">
      <w:pPr>
        <w:pStyle w:val="ab"/>
        <w:spacing w:after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Протокол №</w:t>
      </w:r>
      <w:r w:rsidR="0082421A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5</w:t>
      </w:r>
      <w:r w:rsidR="00DB1CA8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чрезвычайного «Собрания многонациональных коренных народов», </w:t>
      </w:r>
      <w:r w:rsidR="00DB1CA8" w:rsidRPr="00084FBF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  <w:lang w:val="ru-RU"/>
        </w:rPr>
        <w:t>граждан и соучредителей государства Российская Советская Федеративная Социалистическая Республика, согласно «Декларации о государственном суверенитете Российской Советской Федеративной Социалистической Республики» от 12 июня 1990 года</w:t>
      </w:r>
      <w:r w:rsidR="00775959" w:rsidRPr="00084FBF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  <w:lang w:val="ru-RU"/>
        </w:rPr>
        <w:t xml:space="preserve">, </w:t>
      </w:r>
      <w:proofErr w:type="gramStart"/>
      <w:r w:rsidR="00775959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провед</w:t>
      </w:r>
      <w:r w:rsidR="005206C5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ё</w:t>
      </w:r>
      <w:r w:rsidR="00775959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нное</w:t>
      </w:r>
      <w:proofErr w:type="gramEnd"/>
      <w:r w:rsidR="00775959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19 сентября 2021</w:t>
      </w:r>
      <w:r w:rsidR="00775959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года, составлен на </w:t>
      </w:r>
      <w:r w:rsidR="00AB3EDF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5 </w:t>
      </w:r>
      <w:r w:rsidR="00775959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(</w:t>
      </w:r>
      <w:r w:rsidR="00AB3EDF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пят</w:t>
      </w:r>
      <w:r w:rsidR="00775959" w:rsidRPr="00084FB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и) страницах;</w:t>
      </w:r>
    </w:p>
    <w:p w:rsidR="00775959" w:rsidRPr="002F7B3C" w:rsidRDefault="004500B2" w:rsidP="00502D33">
      <w:pPr>
        <w:pStyle w:val="ab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hyperlink r:id="rId7" w:history="1">
        <w:r w:rsidR="00775959" w:rsidRPr="002F7B3C">
          <w:rPr>
            <w:rStyle w:val="a3"/>
            <w:rFonts w:ascii="Times New Roman" w:hAnsi="Times New Roman" w:cs="Times New Roman"/>
            <w:b/>
            <w:sz w:val="20"/>
            <w:szCs w:val="20"/>
          </w:rPr>
          <w:t>http</w:t>
        </w:r>
        <w:r w:rsidR="00775959" w:rsidRPr="002F7B3C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775959" w:rsidRPr="002F7B3C">
          <w:rPr>
            <w:rStyle w:val="a3"/>
            <w:rFonts w:ascii="Times New Roman" w:hAnsi="Times New Roman" w:cs="Times New Roman"/>
            <w:b/>
            <w:sz w:val="20"/>
            <w:szCs w:val="20"/>
          </w:rPr>
          <w:t>gosportal</w:t>
        </w:r>
        <w:r w:rsidR="00775959" w:rsidRPr="002F7B3C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775959" w:rsidRPr="002F7B3C">
          <w:rPr>
            <w:rStyle w:val="a3"/>
            <w:rFonts w:ascii="Times New Roman" w:hAnsi="Times New Roman" w:cs="Times New Roman"/>
            <w:b/>
            <w:sz w:val="20"/>
            <w:szCs w:val="20"/>
          </w:rPr>
          <w:t>su</w:t>
        </w:r>
      </w:hyperlink>
      <w:r w:rsidR="00775959" w:rsidRPr="002F7B3C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  <w:t xml:space="preserve">; </w:t>
      </w:r>
      <w:hyperlink r:id="rId8" w:history="1">
        <w:r w:rsidR="006417E9" w:rsidRPr="002F7B3C">
          <w:rPr>
            <w:rStyle w:val="a3"/>
            <w:rFonts w:ascii="Times New Roman" w:hAnsi="Times New Roman" w:cs="Times New Roman"/>
            <w:b/>
            <w:sz w:val="20"/>
            <w:szCs w:val="20"/>
          </w:rPr>
          <w:t>gosportal</w:t>
        </w:r>
        <w:r w:rsidR="006417E9" w:rsidRPr="002F7B3C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417E9" w:rsidRPr="002F7B3C">
          <w:rPr>
            <w:rStyle w:val="a3"/>
            <w:rFonts w:ascii="Times New Roman" w:hAnsi="Times New Roman" w:cs="Times New Roman"/>
            <w:b/>
            <w:sz w:val="20"/>
            <w:szCs w:val="20"/>
          </w:rPr>
          <w:t>rsfsr</w:t>
        </w:r>
        <w:r w:rsidR="006417E9" w:rsidRPr="002F7B3C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="006417E9" w:rsidRPr="002F7B3C">
          <w:rPr>
            <w:rStyle w:val="a3"/>
            <w:rFonts w:ascii="Times New Roman" w:hAnsi="Times New Roman" w:cs="Times New Roman"/>
            <w:b/>
            <w:sz w:val="20"/>
            <w:szCs w:val="20"/>
          </w:rPr>
          <w:t>gmail</w:t>
        </w:r>
        <w:r w:rsidR="006417E9" w:rsidRPr="002F7B3C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417E9" w:rsidRPr="002F7B3C">
          <w:rPr>
            <w:rStyle w:val="a3"/>
            <w:rFonts w:ascii="Times New Roman" w:hAnsi="Times New Roman" w:cs="Times New Roman"/>
            <w:b/>
            <w:sz w:val="20"/>
            <w:szCs w:val="20"/>
          </w:rPr>
          <w:t>com</w:t>
        </w:r>
      </w:hyperlink>
    </w:p>
    <w:p w:rsidR="00775959" w:rsidRPr="002F7B3C" w:rsidRDefault="00775959" w:rsidP="00502D33">
      <w:pPr>
        <w:pStyle w:val="ab"/>
        <w:spacing w:after="0"/>
        <w:rPr>
          <w:rFonts w:ascii="Times New Roman" w:hAnsi="Times New Roman" w:cs="Times New Roman"/>
          <w:color w:val="262626" w:themeColor="text1" w:themeTint="D9"/>
          <w:sz w:val="20"/>
          <w:szCs w:val="20"/>
          <w:lang w:val="ru-RU"/>
        </w:rPr>
      </w:pPr>
      <w:r w:rsidRPr="002F7B3C">
        <w:rPr>
          <w:rFonts w:ascii="Times New Roman" w:hAnsi="Times New Roman" w:cs="Times New Roman"/>
          <w:color w:val="262626" w:themeColor="text1" w:themeTint="D9"/>
          <w:sz w:val="20"/>
          <w:szCs w:val="20"/>
          <w:lang w:val="ru-RU"/>
        </w:rPr>
        <w:t xml:space="preserve">Государство Российская Советская Федеративная Социалистическая Республика, на Осадном положении с </w:t>
      </w:r>
      <w:r w:rsidR="00221212">
        <w:rPr>
          <w:rFonts w:ascii="Times New Roman" w:hAnsi="Times New Roman" w:cs="Times New Roman"/>
          <w:color w:val="262626" w:themeColor="text1" w:themeTint="D9"/>
          <w:sz w:val="20"/>
          <w:szCs w:val="20"/>
          <w:lang w:val="ru-RU"/>
        </w:rPr>
        <w:t>19</w:t>
      </w:r>
      <w:r w:rsidR="00B14816" w:rsidRPr="002F7B3C">
        <w:rPr>
          <w:rFonts w:ascii="Times New Roman" w:hAnsi="Times New Roman" w:cs="Times New Roman"/>
          <w:color w:val="262626" w:themeColor="text1" w:themeTint="D9"/>
          <w:sz w:val="20"/>
          <w:szCs w:val="20"/>
          <w:lang w:val="ru-RU"/>
        </w:rPr>
        <w:t xml:space="preserve"> августа 1991</w:t>
      </w:r>
      <w:r w:rsidRPr="002F7B3C">
        <w:rPr>
          <w:rFonts w:ascii="Times New Roman" w:hAnsi="Times New Roman" w:cs="Times New Roman"/>
          <w:color w:val="262626" w:themeColor="text1" w:themeTint="D9"/>
          <w:sz w:val="20"/>
          <w:szCs w:val="20"/>
          <w:lang w:val="ru-RU"/>
        </w:rPr>
        <w:t xml:space="preserve">, </w:t>
      </w:r>
      <w:r w:rsidR="00B14816" w:rsidRPr="002F7B3C">
        <w:rPr>
          <w:rFonts w:ascii="Times New Roman" w:hAnsi="Times New Roman" w:cs="Times New Roman"/>
          <w:color w:val="262626" w:themeColor="text1" w:themeTint="D9"/>
          <w:sz w:val="20"/>
          <w:szCs w:val="20"/>
          <w:lang w:val="ru-RU"/>
        </w:rPr>
        <w:t xml:space="preserve">в </w:t>
      </w:r>
      <w:r w:rsidR="00B14816" w:rsidRPr="002F7B3C">
        <w:rPr>
          <w:rFonts w:ascii="Times New Roman" w:eastAsia="Calibri" w:hAnsi="Times New Roman" w:cs="Times New Roman"/>
          <w:color w:val="262626" w:themeColor="text1" w:themeTint="D9"/>
          <w:sz w:val="20"/>
          <w:szCs w:val="20"/>
          <w:lang w:val="ru-RU"/>
        </w:rPr>
        <w:t>режиме военного времени с 1947 года</w:t>
      </w:r>
      <w:r w:rsidRPr="002F7B3C">
        <w:rPr>
          <w:rFonts w:ascii="Times New Roman" w:eastAsia="Calibri" w:hAnsi="Times New Roman" w:cs="Times New Roman"/>
          <w:color w:val="262626" w:themeColor="text1" w:themeTint="D9"/>
          <w:sz w:val="20"/>
          <w:szCs w:val="20"/>
          <w:lang w:val="ru-RU"/>
        </w:rPr>
        <w:t xml:space="preserve">, согласно Международному закону о вооруженных военных конфликтах  </w:t>
      </w:r>
      <w:proofErr w:type="gramStart"/>
      <w:r w:rsidRPr="002F7B3C">
        <w:rPr>
          <w:rFonts w:ascii="Times New Roman" w:eastAsia="Calibri" w:hAnsi="Times New Roman" w:cs="Times New Roman"/>
          <w:color w:val="262626" w:themeColor="text1" w:themeTint="D9"/>
          <w:sz w:val="20"/>
          <w:szCs w:val="20"/>
          <w:lang w:val="ru-RU"/>
        </w:rPr>
        <w:t>ГА</w:t>
      </w:r>
      <w:proofErr w:type="gramEnd"/>
      <w:r w:rsidRPr="002F7B3C">
        <w:rPr>
          <w:rFonts w:ascii="Times New Roman" w:eastAsia="Calibri" w:hAnsi="Times New Roman" w:cs="Times New Roman"/>
          <w:color w:val="262626" w:themeColor="text1" w:themeTint="D9"/>
          <w:sz w:val="20"/>
          <w:szCs w:val="20"/>
          <w:lang w:val="ru-RU"/>
        </w:rPr>
        <w:t xml:space="preserve"> ООН от 14 декабр</w:t>
      </w:r>
      <w:bookmarkStart w:id="0" w:name="_GoBack"/>
      <w:bookmarkEnd w:id="0"/>
      <w:r w:rsidRPr="002F7B3C">
        <w:rPr>
          <w:rFonts w:ascii="Times New Roman" w:eastAsia="Calibri" w:hAnsi="Times New Roman" w:cs="Times New Roman"/>
          <w:color w:val="262626" w:themeColor="text1" w:themeTint="D9"/>
          <w:sz w:val="20"/>
          <w:szCs w:val="20"/>
          <w:lang w:val="ru-RU"/>
        </w:rPr>
        <w:t>я 1974 г., с поправками от  1977 года (</w:t>
      </w:r>
      <w:r w:rsidRPr="002F7B3C">
        <w:rPr>
          <w:rFonts w:ascii="Times New Roman" w:eastAsia="Calibri" w:hAnsi="Times New Roman" w:cs="Times New Roman"/>
          <w:i/>
          <w:color w:val="262626" w:themeColor="text1" w:themeTint="D9"/>
          <w:sz w:val="20"/>
          <w:szCs w:val="20"/>
          <w:lang w:val="ru-RU"/>
        </w:rPr>
        <w:t>нападение внутренними войсками на многонациональные коренные народы</w:t>
      </w:r>
      <w:r w:rsidRPr="002F7B3C">
        <w:rPr>
          <w:rFonts w:ascii="Times New Roman" w:eastAsia="Calibri" w:hAnsi="Times New Roman" w:cs="Times New Roman"/>
          <w:color w:val="262626" w:themeColor="text1" w:themeTint="D9"/>
          <w:sz w:val="20"/>
          <w:szCs w:val="20"/>
          <w:lang w:val="ru-RU"/>
        </w:rPr>
        <w:t>)</w:t>
      </w:r>
    </w:p>
    <w:p w:rsidR="00B14350" w:rsidRPr="00E50E92" w:rsidRDefault="00B1435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E92">
        <w:rPr>
          <w:rFonts w:ascii="Times New Roman" w:hAnsi="Times New Roman" w:cs="Times New Roman"/>
          <w:sz w:val="20"/>
          <w:szCs w:val="20"/>
          <w:u w:val="single"/>
        </w:rPr>
        <w:t xml:space="preserve">Дата </w:t>
      </w:r>
      <w:r w:rsidR="00710D58" w:rsidRPr="00E50E92">
        <w:rPr>
          <w:rFonts w:ascii="Times New Roman" w:hAnsi="Times New Roman" w:cs="Times New Roman"/>
          <w:sz w:val="20"/>
          <w:szCs w:val="20"/>
          <w:u w:val="single"/>
        </w:rPr>
        <w:t xml:space="preserve">и время </w:t>
      </w:r>
      <w:r w:rsidRPr="00E50E92">
        <w:rPr>
          <w:rFonts w:ascii="Times New Roman" w:hAnsi="Times New Roman" w:cs="Times New Roman"/>
          <w:sz w:val="20"/>
          <w:szCs w:val="20"/>
        </w:rPr>
        <w:t>проведения чрезвычайного собрания:</w:t>
      </w:r>
      <w:r w:rsidR="007B3587" w:rsidRPr="00E50E92">
        <w:rPr>
          <w:rFonts w:ascii="Times New Roman" w:hAnsi="Times New Roman" w:cs="Times New Roman"/>
          <w:sz w:val="20"/>
          <w:szCs w:val="20"/>
        </w:rPr>
        <w:t xml:space="preserve"> </w:t>
      </w:r>
      <w:r w:rsidR="00710D58" w:rsidRPr="00E50E92">
        <w:rPr>
          <w:rFonts w:ascii="Times New Roman" w:hAnsi="Times New Roman" w:cs="Times New Roman"/>
          <w:sz w:val="20"/>
          <w:szCs w:val="20"/>
        </w:rPr>
        <w:t>19 сентября 2021</w:t>
      </w:r>
      <w:r w:rsidR="00053FAD" w:rsidRPr="00E50E92">
        <w:rPr>
          <w:rFonts w:ascii="Times New Roman" w:hAnsi="Times New Roman" w:cs="Times New Roman"/>
          <w:sz w:val="20"/>
          <w:szCs w:val="20"/>
        </w:rPr>
        <w:t xml:space="preserve">, </w:t>
      </w:r>
      <w:r w:rsidR="00221212">
        <w:rPr>
          <w:rFonts w:ascii="Times New Roman" w:hAnsi="Times New Roman" w:cs="Times New Roman"/>
          <w:sz w:val="20"/>
          <w:szCs w:val="20"/>
        </w:rPr>
        <w:t>20</w:t>
      </w:r>
      <w:r w:rsidR="00053FAD" w:rsidRPr="00E50E92">
        <w:rPr>
          <w:rFonts w:ascii="Times New Roman" w:hAnsi="Times New Roman" w:cs="Times New Roman"/>
          <w:sz w:val="20"/>
          <w:szCs w:val="20"/>
        </w:rPr>
        <w:t>:</w:t>
      </w:r>
      <w:r w:rsidR="00EA75D2" w:rsidRPr="00E50E92">
        <w:rPr>
          <w:rFonts w:ascii="Times New Roman" w:hAnsi="Times New Roman" w:cs="Times New Roman"/>
          <w:sz w:val="20"/>
          <w:szCs w:val="20"/>
        </w:rPr>
        <w:t>2</w:t>
      </w:r>
      <w:r w:rsidR="00053FAD" w:rsidRPr="00E50E92">
        <w:rPr>
          <w:rFonts w:ascii="Times New Roman" w:hAnsi="Times New Roman" w:cs="Times New Roman"/>
          <w:sz w:val="20"/>
          <w:szCs w:val="20"/>
        </w:rPr>
        <w:t>0 по  московскому времени</w:t>
      </w:r>
    </w:p>
    <w:p w:rsidR="00B14350" w:rsidRPr="00E50E92" w:rsidRDefault="00B1435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E92">
        <w:rPr>
          <w:rFonts w:ascii="Times New Roman" w:hAnsi="Times New Roman" w:cs="Times New Roman"/>
          <w:sz w:val="20"/>
          <w:szCs w:val="20"/>
          <w:u w:val="single"/>
        </w:rPr>
        <w:t>Место</w:t>
      </w:r>
      <w:r w:rsidRPr="00E50E92">
        <w:rPr>
          <w:rFonts w:ascii="Times New Roman" w:hAnsi="Times New Roman" w:cs="Times New Roman"/>
          <w:sz w:val="20"/>
          <w:szCs w:val="20"/>
        </w:rPr>
        <w:t xml:space="preserve"> проведения собрания: </w:t>
      </w:r>
      <w:proofErr w:type="spellStart"/>
      <w:r w:rsidRPr="00E50E92">
        <w:rPr>
          <w:rFonts w:ascii="Times New Roman" w:hAnsi="Times New Roman" w:cs="Times New Roman"/>
          <w:sz w:val="20"/>
          <w:szCs w:val="20"/>
        </w:rPr>
        <w:t>скайп-конференция</w:t>
      </w:r>
      <w:proofErr w:type="spellEnd"/>
      <w:r w:rsidR="00710D58" w:rsidRPr="00E50E92">
        <w:rPr>
          <w:rFonts w:ascii="Times New Roman" w:hAnsi="Times New Roman" w:cs="Times New Roman"/>
          <w:sz w:val="20"/>
          <w:szCs w:val="20"/>
        </w:rPr>
        <w:t xml:space="preserve"> в чате «Собрание многонациональных, коренных народов, граждан государства Российская Советская Федеративная Социалистическа</w:t>
      </w:r>
      <w:r w:rsidR="000A425C" w:rsidRPr="00E50E92">
        <w:rPr>
          <w:rFonts w:ascii="Times New Roman" w:hAnsi="Times New Roman" w:cs="Times New Roman"/>
          <w:sz w:val="20"/>
          <w:szCs w:val="20"/>
        </w:rPr>
        <w:t>я Республика от 12 июня 1990 года</w:t>
      </w:r>
      <w:r w:rsidR="00710D58" w:rsidRPr="00E50E92">
        <w:rPr>
          <w:rFonts w:ascii="Times New Roman" w:hAnsi="Times New Roman" w:cs="Times New Roman"/>
          <w:sz w:val="20"/>
          <w:szCs w:val="20"/>
        </w:rPr>
        <w:t>»</w:t>
      </w:r>
      <w:r w:rsidR="00337090" w:rsidRPr="00E50E92">
        <w:rPr>
          <w:rFonts w:ascii="Times New Roman" w:hAnsi="Times New Roman" w:cs="Times New Roman"/>
          <w:sz w:val="20"/>
          <w:szCs w:val="20"/>
        </w:rPr>
        <w:t>.</w:t>
      </w:r>
    </w:p>
    <w:p w:rsidR="00B14350" w:rsidRPr="00E50E92" w:rsidRDefault="00B1435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E92">
        <w:rPr>
          <w:rFonts w:ascii="Times New Roman" w:hAnsi="Times New Roman" w:cs="Times New Roman"/>
          <w:b/>
          <w:sz w:val="20"/>
          <w:szCs w:val="20"/>
          <w:u w:val="single"/>
        </w:rPr>
        <w:t>Присутствовали</w:t>
      </w:r>
      <w:r w:rsidRPr="00E50E92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E50E92">
        <w:rPr>
          <w:rFonts w:ascii="Times New Roman" w:hAnsi="Times New Roman" w:cs="Times New Roman"/>
          <w:sz w:val="20"/>
          <w:szCs w:val="20"/>
        </w:rPr>
        <w:t xml:space="preserve"> многонациональные коренные народы, граждане и соучредители Государства Российская Советская Федеративная Социалистическая Республика от 12 июня 1990г.</w:t>
      </w:r>
      <w:r w:rsidR="003842C7" w:rsidRPr="00E50E92">
        <w:rPr>
          <w:rFonts w:ascii="Times New Roman" w:hAnsi="Times New Roman" w:cs="Times New Roman"/>
          <w:sz w:val="20"/>
          <w:szCs w:val="20"/>
        </w:rPr>
        <w:t>, сопредседатели «Собрания многонациональных коренных народов», учрежденного 11.08.2019-28.09.2019г.</w:t>
      </w:r>
      <w:r w:rsidR="001A7608" w:rsidRPr="00E50E92">
        <w:rPr>
          <w:rFonts w:ascii="Times New Roman" w:hAnsi="Times New Roman" w:cs="Times New Roman"/>
          <w:sz w:val="20"/>
          <w:szCs w:val="20"/>
        </w:rPr>
        <w:t xml:space="preserve">, сопредседатели обособленных подразделений </w:t>
      </w:r>
      <w:r w:rsidR="00E50E92" w:rsidRPr="00E50E92">
        <w:rPr>
          <w:rFonts w:ascii="Times New Roman" w:hAnsi="Times New Roman" w:cs="Times New Roman"/>
          <w:sz w:val="20"/>
          <w:szCs w:val="20"/>
        </w:rPr>
        <w:t xml:space="preserve">«Собрания многонациональных коренных народов», </w:t>
      </w:r>
      <w:r w:rsidR="00E50E92" w:rsidRPr="00E50E92">
        <w:rPr>
          <w:rFonts w:ascii="Times New Roman" w:hAnsi="Times New Roman" w:cs="Times New Roman"/>
          <w:bCs/>
          <w:sz w:val="20"/>
          <w:szCs w:val="20"/>
        </w:rPr>
        <w:t>граждан и соучредителей государства Российская Советская Федеративная Социалистическая Республика</w:t>
      </w:r>
      <w:r w:rsidR="001A7608" w:rsidRPr="00E50E92">
        <w:rPr>
          <w:rFonts w:ascii="Times New Roman" w:hAnsi="Times New Roman" w:cs="Times New Roman"/>
          <w:sz w:val="20"/>
          <w:szCs w:val="20"/>
        </w:rPr>
        <w:t>».</w:t>
      </w:r>
    </w:p>
    <w:p w:rsidR="00BE2939" w:rsidRPr="002F7B3C" w:rsidRDefault="00B1435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b/>
          <w:sz w:val="20"/>
          <w:szCs w:val="20"/>
          <w:u w:val="single"/>
        </w:rPr>
        <w:t>Повестк</w:t>
      </w:r>
      <w:r w:rsidR="00BE2939" w:rsidRPr="002F7B3C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 w:rsidRPr="002F7B3C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собрания</w:t>
      </w:r>
      <w:r w:rsidRPr="002F7B3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2F7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350" w:rsidRPr="002F7B3C" w:rsidRDefault="00710D58" w:rsidP="00F210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Повторное</w:t>
      </w:r>
      <w:r w:rsidR="00B14350"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Pr="002F7B3C">
        <w:rPr>
          <w:rFonts w:ascii="Times New Roman" w:hAnsi="Times New Roman" w:cs="Times New Roman"/>
          <w:sz w:val="20"/>
          <w:szCs w:val="20"/>
        </w:rPr>
        <w:t>уведомление</w:t>
      </w:r>
      <w:r w:rsidR="00B14350" w:rsidRPr="002F7B3C">
        <w:rPr>
          <w:rFonts w:ascii="Times New Roman" w:hAnsi="Times New Roman" w:cs="Times New Roman"/>
          <w:sz w:val="20"/>
          <w:szCs w:val="20"/>
        </w:rPr>
        <w:t xml:space="preserve"> всех </w:t>
      </w:r>
      <w:r w:rsidR="006309F3" w:rsidRPr="002F7B3C">
        <w:rPr>
          <w:rFonts w:ascii="Times New Roman" w:hAnsi="Times New Roman" w:cs="Times New Roman"/>
          <w:sz w:val="20"/>
          <w:szCs w:val="20"/>
        </w:rPr>
        <w:t>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</w:t>
      </w:r>
      <w:r w:rsidR="006309F3" w:rsidRPr="002F7B3C">
        <w:rPr>
          <w:rFonts w:ascii="Times New Roman" w:hAnsi="Times New Roman" w:cs="Times New Roman"/>
          <w:color w:val="607079"/>
          <w:sz w:val="20"/>
          <w:szCs w:val="20"/>
        </w:rPr>
        <w:t xml:space="preserve"> </w:t>
      </w:r>
      <w:r w:rsidR="006309F3" w:rsidRPr="002F7B3C">
        <w:rPr>
          <w:rFonts w:ascii="Times New Roman" w:hAnsi="Times New Roman" w:cs="Times New Roman"/>
          <w:sz w:val="20"/>
          <w:szCs w:val="20"/>
        </w:rPr>
        <w:t>объединений,</w:t>
      </w:r>
      <w:r w:rsidR="005E6C21" w:rsidRPr="002F7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5D2" w:rsidRPr="002F7B3C">
        <w:rPr>
          <w:rFonts w:ascii="Times New Roman" w:hAnsi="Times New Roman" w:cs="Times New Roman"/>
          <w:sz w:val="20"/>
          <w:szCs w:val="20"/>
        </w:rPr>
        <w:t>самозанятых</w:t>
      </w:r>
      <w:proofErr w:type="spellEnd"/>
      <w:r w:rsidR="00EA75D2" w:rsidRPr="002F7B3C">
        <w:rPr>
          <w:rFonts w:ascii="Times New Roman" w:hAnsi="Times New Roman" w:cs="Times New Roman"/>
          <w:sz w:val="20"/>
          <w:szCs w:val="20"/>
        </w:rPr>
        <w:t xml:space="preserve"> физических лиц, </w:t>
      </w:r>
      <w:r w:rsidR="00B14350" w:rsidRPr="002F7B3C">
        <w:rPr>
          <w:rFonts w:ascii="Times New Roman" w:hAnsi="Times New Roman" w:cs="Times New Roman"/>
          <w:sz w:val="20"/>
          <w:szCs w:val="20"/>
        </w:rPr>
        <w:t>юридических лиц, выступающих от имени Российской Федерации, России, РОССИИ, РФ, Российской Федерации-России</w:t>
      </w:r>
      <w:r w:rsidR="005206C5" w:rsidRPr="002F7B3C">
        <w:rPr>
          <w:rFonts w:ascii="Times New Roman" w:hAnsi="Times New Roman" w:cs="Times New Roman"/>
          <w:sz w:val="20"/>
          <w:szCs w:val="20"/>
        </w:rPr>
        <w:t>, Р</w:t>
      </w:r>
      <w:proofErr w:type="gramStart"/>
      <w:r w:rsidR="005206C5" w:rsidRPr="002F7B3C">
        <w:rPr>
          <w:rFonts w:ascii="Times New Roman" w:hAnsi="Times New Roman" w:cs="Times New Roman"/>
          <w:sz w:val="20"/>
          <w:szCs w:val="20"/>
        </w:rPr>
        <w:t>И</w:t>
      </w:r>
      <w:r w:rsidR="00C2186E" w:rsidRPr="002F7B3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2186E" w:rsidRPr="002F7B3C">
        <w:rPr>
          <w:rFonts w:ascii="Times New Roman" w:hAnsi="Times New Roman" w:cs="Times New Roman"/>
          <w:sz w:val="20"/>
          <w:szCs w:val="20"/>
        </w:rPr>
        <w:t>Российской Империи)</w:t>
      </w:r>
      <w:r w:rsidR="00B14350" w:rsidRPr="002F7B3C">
        <w:rPr>
          <w:rFonts w:ascii="Times New Roman" w:hAnsi="Times New Roman" w:cs="Times New Roman"/>
          <w:sz w:val="20"/>
          <w:szCs w:val="20"/>
        </w:rPr>
        <w:t xml:space="preserve"> и других </w:t>
      </w:r>
      <w:r w:rsidR="00A4518D" w:rsidRPr="002F7B3C">
        <w:rPr>
          <w:rFonts w:ascii="Times New Roman" w:hAnsi="Times New Roman" w:cs="Times New Roman"/>
          <w:sz w:val="20"/>
          <w:szCs w:val="20"/>
        </w:rPr>
        <w:t>субъектов</w:t>
      </w:r>
      <w:r w:rsidR="00C2186E" w:rsidRPr="002F7B3C">
        <w:rPr>
          <w:rFonts w:ascii="Times New Roman" w:hAnsi="Times New Roman" w:cs="Times New Roman"/>
          <w:sz w:val="20"/>
          <w:szCs w:val="20"/>
        </w:rPr>
        <w:t xml:space="preserve">, </w:t>
      </w:r>
      <w:r w:rsidR="009B2A22">
        <w:rPr>
          <w:rFonts w:ascii="Times New Roman" w:hAnsi="Times New Roman" w:cs="Times New Roman"/>
          <w:sz w:val="20"/>
          <w:szCs w:val="20"/>
        </w:rPr>
        <w:t xml:space="preserve">их </w:t>
      </w:r>
      <w:r w:rsidR="00C2186E" w:rsidRPr="002F7B3C">
        <w:rPr>
          <w:rFonts w:ascii="Times New Roman" w:hAnsi="Times New Roman" w:cs="Times New Roman"/>
          <w:sz w:val="20"/>
          <w:szCs w:val="20"/>
        </w:rPr>
        <w:t>разных</w:t>
      </w:r>
      <w:r w:rsidR="00CC7E55"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="00B14350" w:rsidRPr="002F7B3C">
        <w:rPr>
          <w:rFonts w:ascii="Times New Roman" w:hAnsi="Times New Roman" w:cs="Times New Roman"/>
          <w:sz w:val="20"/>
          <w:szCs w:val="20"/>
        </w:rPr>
        <w:t>написаний</w:t>
      </w:r>
      <w:r w:rsidR="00BE2939" w:rsidRPr="002F7B3C">
        <w:rPr>
          <w:rFonts w:ascii="Times New Roman" w:hAnsi="Times New Roman" w:cs="Times New Roman"/>
          <w:sz w:val="20"/>
          <w:szCs w:val="20"/>
        </w:rPr>
        <w:t xml:space="preserve">, осуществляющих </w:t>
      </w:r>
      <w:r w:rsidRPr="002F7B3C">
        <w:rPr>
          <w:rFonts w:ascii="Times New Roman" w:hAnsi="Times New Roman" w:cs="Times New Roman"/>
          <w:sz w:val="20"/>
          <w:szCs w:val="20"/>
        </w:rPr>
        <w:t>незаконную деятельность на территории РСФСР, СССР</w:t>
      </w:r>
      <w:r w:rsidR="003410D3" w:rsidRPr="002F7B3C">
        <w:rPr>
          <w:rFonts w:ascii="Times New Roman" w:hAnsi="Times New Roman" w:cs="Times New Roman"/>
          <w:sz w:val="20"/>
          <w:szCs w:val="20"/>
        </w:rPr>
        <w:t xml:space="preserve"> о запрете на ведение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 незаконной</w:t>
      </w:r>
      <w:r w:rsidR="003410D3" w:rsidRPr="002F7B3C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892F73" w:rsidRPr="002F7B3C">
        <w:rPr>
          <w:rFonts w:ascii="Times New Roman" w:hAnsi="Times New Roman" w:cs="Times New Roman"/>
          <w:sz w:val="20"/>
          <w:szCs w:val="20"/>
        </w:rPr>
        <w:t>, проведении выборов, проведение референдумов</w:t>
      </w:r>
      <w:r w:rsidR="00BA6D31" w:rsidRPr="002F7B3C">
        <w:rPr>
          <w:rFonts w:ascii="Times New Roman" w:hAnsi="Times New Roman" w:cs="Times New Roman"/>
          <w:sz w:val="20"/>
          <w:szCs w:val="20"/>
        </w:rPr>
        <w:t>, навязывание мнения большинства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="003410D3"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="00CC7E55" w:rsidRPr="002F7B3C">
        <w:rPr>
          <w:rFonts w:ascii="Times New Roman" w:hAnsi="Times New Roman" w:cs="Times New Roman"/>
          <w:sz w:val="20"/>
          <w:szCs w:val="20"/>
        </w:rPr>
        <w:t xml:space="preserve">интеллектуальному меньшинству </w:t>
      </w:r>
      <w:r w:rsidR="003410D3" w:rsidRPr="002F7B3C">
        <w:rPr>
          <w:rFonts w:ascii="Times New Roman" w:hAnsi="Times New Roman" w:cs="Times New Roman"/>
          <w:sz w:val="20"/>
          <w:szCs w:val="20"/>
        </w:rPr>
        <w:t>и нахождение на нашей территории</w:t>
      </w:r>
      <w:r w:rsidR="00892F73" w:rsidRPr="002F7B3C">
        <w:rPr>
          <w:rFonts w:ascii="Times New Roman" w:hAnsi="Times New Roman" w:cs="Times New Roman"/>
          <w:sz w:val="20"/>
          <w:szCs w:val="20"/>
        </w:rPr>
        <w:t xml:space="preserve"> без добровольного, устного и письменного согласия коренных, </w:t>
      </w:r>
      <w:proofErr w:type="spellStart"/>
      <w:r w:rsidR="00892F73" w:rsidRPr="002F7B3C">
        <w:rPr>
          <w:rFonts w:ascii="Times New Roman" w:hAnsi="Times New Roman" w:cs="Times New Roman"/>
          <w:sz w:val="20"/>
          <w:szCs w:val="20"/>
        </w:rPr>
        <w:t>истотных</w:t>
      </w:r>
      <w:proofErr w:type="spellEnd"/>
      <w:r w:rsidR="00892F73" w:rsidRPr="002F7B3C">
        <w:rPr>
          <w:rFonts w:ascii="Times New Roman" w:hAnsi="Times New Roman" w:cs="Times New Roman"/>
          <w:sz w:val="20"/>
          <w:szCs w:val="20"/>
        </w:rPr>
        <w:t>,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="00892F73" w:rsidRPr="002F7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2F73" w:rsidRPr="002F7B3C">
        <w:rPr>
          <w:rFonts w:ascii="Times New Roman" w:hAnsi="Times New Roman" w:cs="Times New Roman"/>
          <w:sz w:val="20"/>
          <w:szCs w:val="20"/>
        </w:rPr>
        <w:t>изконных</w:t>
      </w:r>
      <w:proofErr w:type="spellEnd"/>
      <w:r w:rsidR="005206C5" w:rsidRPr="002F7B3C">
        <w:rPr>
          <w:rFonts w:ascii="Times New Roman" w:hAnsi="Times New Roman" w:cs="Times New Roman"/>
          <w:sz w:val="20"/>
          <w:szCs w:val="20"/>
        </w:rPr>
        <w:t xml:space="preserve">, автохтонных </w:t>
      </w:r>
      <w:r w:rsidR="00892F73" w:rsidRPr="002F7B3C">
        <w:rPr>
          <w:rFonts w:ascii="Times New Roman" w:hAnsi="Times New Roman" w:cs="Times New Roman"/>
          <w:sz w:val="20"/>
          <w:szCs w:val="20"/>
        </w:rPr>
        <w:t xml:space="preserve"> народов, полученного после достоверного и полного информирования обо всех последствиях дачи такого согласия как в отношении самого Человека (</w:t>
      </w:r>
      <w:r w:rsidR="00F70001">
        <w:rPr>
          <w:rFonts w:ascii="Times New Roman" w:hAnsi="Times New Roman" w:cs="Times New Roman"/>
          <w:sz w:val="20"/>
          <w:szCs w:val="20"/>
        </w:rPr>
        <w:t>Мужчины, Женщины/</w:t>
      </w:r>
      <w:proofErr w:type="spellStart"/>
      <w:r w:rsidR="00F70001">
        <w:rPr>
          <w:rFonts w:ascii="Times New Roman" w:hAnsi="Times New Roman" w:cs="Times New Roman"/>
          <w:sz w:val="20"/>
          <w:szCs w:val="20"/>
        </w:rPr>
        <w:t>Женчины</w:t>
      </w:r>
      <w:proofErr w:type="spellEnd"/>
      <w:r w:rsidR="00F70001">
        <w:rPr>
          <w:rFonts w:ascii="Times New Roman" w:hAnsi="Times New Roman" w:cs="Times New Roman"/>
          <w:sz w:val="20"/>
          <w:szCs w:val="20"/>
        </w:rPr>
        <w:t xml:space="preserve">), </w:t>
      </w:r>
      <w:r w:rsidR="00892F73" w:rsidRPr="002F7B3C">
        <w:rPr>
          <w:rFonts w:ascii="Times New Roman" w:hAnsi="Times New Roman" w:cs="Times New Roman"/>
          <w:sz w:val="20"/>
          <w:szCs w:val="20"/>
        </w:rPr>
        <w:t xml:space="preserve"> всех потомков </w:t>
      </w:r>
      <w:proofErr w:type="gramStart"/>
      <w:r w:rsidR="00892F73" w:rsidRPr="002F7B3C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="00892F73" w:rsidRPr="002F7B3C">
        <w:rPr>
          <w:rFonts w:ascii="Times New Roman" w:hAnsi="Times New Roman" w:cs="Times New Roman"/>
          <w:sz w:val="20"/>
          <w:szCs w:val="20"/>
        </w:rPr>
        <w:t>/её Рода;</w:t>
      </w:r>
    </w:p>
    <w:p w:rsidR="00F70001" w:rsidRDefault="00502D33" w:rsidP="00F210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Повторное у</w:t>
      </w:r>
      <w:r w:rsidR="00203823" w:rsidRPr="002F7B3C">
        <w:rPr>
          <w:rFonts w:ascii="Times New Roman" w:hAnsi="Times New Roman" w:cs="Times New Roman"/>
          <w:sz w:val="20"/>
          <w:szCs w:val="20"/>
        </w:rPr>
        <w:t xml:space="preserve">ведомление о платном использовании личного жизненного времени каждого Живого </w:t>
      </w:r>
      <w:r w:rsidR="00203823" w:rsidRPr="00F70001">
        <w:rPr>
          <w:rFonts w:ascii="Times New Roman" w:hAnsi="Times New Roman" w:cs="Times New Roman"/>
          <w:sz w:val="20"/>
          <w:szCs w:val="20"/>
        </w:rPr>
        <w:t>Человека, проявленного в теле Мужчины, Женщины /</w:t>
      </w:r>
      <w:proofErr w:type="spellStart"/>
      <w:r w:rsidR="00203823" w:rsidRPr="00F70001">
        <w:rPr>
          <w:rFonts w:ascii="Times New Roman" w:hAnsi="Times New Roman" w:cs="Times New Roman"/>
          <w:sz w:val="20"/>
          <w:szCs w:val="20"/>
        </w:rPr>
        <w:t>Женчины</w:t>
      </w:r>
      <w:proofErr w:type="spellEnd"/>
      <w:r w:rsidR="00203823" w:rsidRPr="00F70001">
        <w:rPr>
          <w:rFonts w:ascii="Times New Roman" w:hAnsi="Times New Roman" w:cs="Times New Roman"/>
          <w:sz w:val="20"/>
          <w:szCs w:val="20"/>
        </w:rPr>
        <w:t xml:space="preserve"> согласно Договору публичной оферты, расположенному в открытом источнике, на сайте: </w:t>
      </w:r>
    </w:p>
    <w:p w:rsidR="00F70001" w:rsidRDefault="00F70001" w:rsidP="00F70001">
      <w:pPr>
        <w:pStyle w:val="a4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F70001">
        <w:rPr>
          <w:rFonts w:ascii="Times New Roman" w:hAnsi="Times New Roman" w:cs="Times New Roman"/>
          <w:sz w:val="20"/>
          <w:szCs w:val="20"/>
        </w:rPr>
        <w:t>http://wwass.info/dogovory-publichnyh-ofert/</w:t>
      </w:r>
      <w:r w:rsidR="00203823" w:rsidRPr="00F700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BDA" w:rsidRPr="002F7B3C" w:rsidRDefault="00F70001" w:rsidP="00F70001">
      <w:pPr>
        <w:pStyle w:val="a4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акцептом Договора публичной оферты является</w:t>
      </w:r>
      <w:r w:rsidR="00203823" w:rsidRPr="00F70001">
        <w:rPr>
          <w:rFonts w:ascii="Times New Roman" w:hAnsi="Times New Roman" w:cs="Times New Roman"/>
          <w:sz w:val="20"/>
          <w:szCs w:val="20"/>
        </w:rPr>
        <w:t xml:space="preserve"> принуждени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203823" w:rsidRPr="00F70001">
        <w:rPr>
          <w:rFonts w:ascii="Times New Roman" w:hAnsi="Times New Roman" w:cs="Times New Roman"/>
          <w:sz w:val="20"/>
          <w:szCs w:val="20"/>
        </w:rPr>
        <w:t xml:space="preserve"> к взаимодействию </w:t>
      </w:r>
      <w:r>
        <w:rPr>
          <w:rFonts w:ascii="Times New Roman" w:hAnsi="Times New Roman" w:cs="Times New Roman"/>
          <w:sz w:val="20"/>
          <w:szCs w:val="20"/>
        </w:rPr>
        <w:t xml:space="preserve">против свободной воли </w:t>
      </w:r>
      <w:r w:rsidRPr="002F7B3C">
        <w:rPr>
          <w:rFonts w:ascii="Times New Roman" w:hAnsi="Times New Roman" w:cs="Times New Roman"/>
          <w:sz w:val="20"/>
          <w:szCs w:val="20"/>
        </w:rPr>
        <w:t xml:space="preserve">Живого </w:t>
      </w:r>
      <w:r w:rsidRPr="00F70001">
        <w:rPr>
          <w:rFonts w:ascii="Times New Roman" w:hAnsi="Times New Roman" w:cs="Times New Roman"/>
          <w:sz w:val="20"/>
          <w:szCs w:val="20"/>
        </w:rPr>
        <w:t>Человека, проявленного в теле Мужчины, Женщины /</w:t>
      </w:r>
      <w:proofErr w:type="spellStart"/>
      <w:r w:rsidRPr="00F70001">
        <w:rPr>
          <w:rFonts w:ascii="Times New Roman" w:hAnsi="Times New Roman" w:cs="Times New Roman"/>
          <w:sz w:val="20"/>
          <w:szCs w:val="20"/>
        </w:rPr>
        <w:t>Женчины</w:t>
      </w:r>
      <w:proofErr w:type="spellEnd"/>
      <w:r w:rsidRPr="00F70001">
        <w:rPr>
          <w:rFonts w:ascii="Times New Roman" w:hAnsi="Times New Roman" w:cs="Times New Roman"/>
          <w:sz w:val="20"/>
          <w:szCs w:val="20"/>
        </w:rPr>
        <w:t xml:space="preserve"> </w:t>
      </w:r>
      <w:r w:rsidR="00203823" w:rsidRPr="00F7000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о стороны</w:t>
      </w:r>
      <w:r w:rsidRPr="002F7B3C">
        <w:rPr>
          <w:rFonts w:ascii="Times New Roman" w:hAnsi="Times New Roman" w:cs="Times New Roman"/>
          <w:sz w:val="20"/>
          <w:szCs w:val="20"/>
        </w:rPr>
        <w:t xml:space="preserve"> представительны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2F7B3C">
        <w:rPr>
          <w:rFonts w:ascii="Times New Roman" w:hAnsi="Times New Roman" w:cs="Times New Roman"/>
          <w:sz w:val="20"/>
          <w:szCs w:val="20"/>
        </w:rPr>
        <w:t>, исполнительны</w:t>
      </w:r>
      <w:r>
        <w:rPr>
          <w:rFonts w:ascii="Times New Roman" w:hAnsi="Times New Roman" w:cs="Times New Roman"/>
          <w:sz w:val="20"/>
          <w:szCs w:val="20"/>
        </w:rPr>
        <w:t xml:space="preserve">х, </w:t>
      </w:r>
      <w:r w:rsidRPr="002F7B3C">
        <w:rPr>
          <w:rFonts w:ascii="Times New Roman" w:hAnsi="Times New Roman" w:cs="Times New Roman"/>
          <w:sz w:val="20"/>
          <w:szCs w:val="20"/>
        </w:rPr>
        <w:t xml:space="preserve"> судебн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2F7B3C">
        <w:rPr>
          <w:rFonts w:ascii="Times New Roman" w:hAnsi="Times New Roman" w:cs="Times New Roman"/>
          <w:sz w:val="20"/>
          <w:szCs w:val="20"/>
        </w:rPr>
        <w:t xml:space="preserve"> орган</w:t>
      </w:r>
      <w:r>
        <w:rPr>
          <w:rFonts w:ascii="Times New Roman" w:hAnsi="Times New Roman" w:cs="Times New Roman"/>
          <w:sz w:val="20"/>
          <w:szCs w:val="20"/>
        </w:rPr>
        <w:t xml:space="preserve">ов  </w:t>
      </w:r>
      <w:r w:rsidRPr="002F7B3C">
        <w:rPr>
          <w:rFonts w:ascii="Times New Roman" w:hAnsi="Times New Roman" w:cs="Times New Roman"/>
          <w:sz w:val="20"/>
          <w:szCs w:val="20"/>
        </w:rPr>
        <w:t>государственной власти, орга</w:t>
      </w:r>
      <w:r>
        <w:rPr>
          <w:rFonts w:ascii="Times New Roman" w:hAnsi="Times New Roman" w:cs="Times New Roman"/>
          <w:sz w:val="20"/>
          <w:szCs w:val="20"/>
        </w:rPr>
        <w:t xml:space="preserve">нов </w:t>
      </w:r>
      <w:r w:rsidRPr="002F7B3C">
        <w:rPr>
          <w:rFonts w:ascii="Times New Roman" w:hAnsi="Times New Roman" w:cs="Times New Roman"/>
          <w:sz w:val="20"/>
          <w:szCs w:val="20"/>
        </w:rPr>
        <w:t xml:space="preserve"> местного самоуправления, предприяти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F7B3C">
        <w:rPr>
          <w:rFonts w:ascii="Times New Roman" w:hAnsi="Times New Roman" w:cs="Times New Roman"/>
          <w:sz w:val="20"/>
          <w:szCs w:val="20"/>
        </w:rPr>
        <w:t>, учреждени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F7B3C">
        <w:rPr>
          <w:rFonts w:ascii="Times New Roman" w:hAnsi="Times New Roman" w:cs="Times New Roman"/>
          <w:sz w:val="20"/>
          <w:szCs w:val="20"/>
        </w:rPr>
        <w:t>, организаци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F7B3C">
        <w:rPr>
          <w:rFonts w:ascii="Times New Roman" w:hAnsi="Times New Roman" w:cs="Times New Roman"/>
          <w:sz w:val="20"/>
          <w:szCs w:val="20"/>
        </w:rPr>
        <w:t>, должностны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2F7B3C"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F7B3C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7B3C">
        <w:rPr>
          <w:rFonts w:ascii="Times New Roman" w:hAnsi="Times New Roman" w:cs="Times New Roman"/>
          <w:sz w:val="20"/>
          <w:szCs w:val="20"/>
        </w:rPr>
        <w:t xml:space="preserve"> и их</w:t>
      </w:r>
      <w:r w:rsidRPr="002F7B3C">
        <w:rPr>
          <w:rFonts w:ascii="Times New Roman" w:hAnsi="Times New Roman" w:cs="Times New Roman"/>
          <w:color w:val="607079"/>
          <w:sz w:val="20"/>
          <w:szCs w:val="20"/>
        </w:rPr>
        <w:t xml:space="preserve"> </w:t>
      </w:r>
      <w:r w:rsidRPr="002F7B3C">
        <w:rPr>
          <w:rFonts w:ascii="Times New Roman" w:hAnsi="Times New Roman" w:cs="Times New Roman"/>
          <w:sz w:val="20"/>
          <w:szCs w:val="20"/>
        </w:rPr>
        <w:t>объединени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F7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самозаняты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 физическ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2F7B3C"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F7B3C">
        <w:rPr>
          <w:rFonts w:ascii="Times New Roman" w:hAnsi="Times New Roman" w:cs="Times New Roman"/>
          <w:sz w:val="20"/>
          <w:szCs w:val="20"/>
        </w:rPr>
        <w:t>, юридическ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2F7B3C">
        <w:rPr>
          <w:rFonts w:ascii="Times New Roman" w:hAnsi="Times New Roman" w:cs="Times New Roman"/>
          <w:sz w:val="20"/>
          <w:szCs w:val="20"/>
        </w:rPr>
        <w:t xml:space="preserve"> лиц, выступающи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2F7B3C">
        <w:rPr>
          <w:rFonts w:ascii="Times New Roman" w:hAnsi="Times New Roman" w:cs="Times New Roman"/>
          <w:sz w:val="20"/>
          <w:szCs w:val="20"/>
        </w:rPr>
        <w:t>от имени Российской Федерации, России, РОССИИ, РФ, Российской Федерации-России, Р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 xml:space="preserve">Российской Империи) и других субъектов, </w:t>
      </w:r>
      <w:r>
        <w:rPr>
          <w:rFonts w:ascii="Times New Roman" w:hAnsi="Times New Roman" w:cs="Times New Roman"/>
          <w:sz w:val="20"/>
          <w:szCs w:val="20"/>
        </w:rPr>
        <w:t xml:space="preserve">их </w:t>
      </w:r>
      <w:r w:rsidRPr="002F7B3C">
        <w:rPr>
          <w:rFonts w:ascii="Times New Roman" w:hAnsi="Times New Roman" w:cs="Times New Roman"/>
          <w:sz w:val="20"/>
          <w:szCs w:val="20"/>
        </w:rPr>
        <w:t>разных написаний</w:t>
      </w:r>
      <w:r w:rsidR="00892F73" w:rsidRPr="00F70001">
        <w:rPr>
          <w:rFonts w:ascii="Times New Roman" w:hAnsi="Times New Roman" w:cs="Times New Roman"/>
          <w:sz w:val="20"/>
          <w:szCs w:val="20"/>
        </w:rPr>
        <w:t>.</w:t>
      </w:r>
    </w:p>
    <w:p w:rsidR="00B75C90" w:rsidRPr="002F7B3C" w:rsidRDefault="00710D58" w:rsidP="00F210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Повторное уведомление об </w:t>
      </w:r>
      <w:r w:rsidR="00577C73" w:rsidRPr="002F7B3C">
        <w:rPr>
          <w:rFonts w:ascii="Times New Roman" w:hAnsi="Times New Roman" w:cs="Times New Roman"/>
          <w:sz w:val="20"/>
          <w:szCs w:val="20"/>
        </w:rPr>
        <w:t>основно</w:t>
      </w:r>
      <w:r w:rsidRPr="002F7B3C">
        <w:rPr>
          <w:rFonts w:ascii="Times New Roman" w:hAnsi="Times New Roman" w:cs="Times New Roman"/>
          <w:sz w:val="20"/>
          <w:szCs w:val="20"/>
        </w:rPr>
        <w:t>м документе</w:t>
      </w:r>
      <w:r w:rsidR="00577C73" w:rsidRPr="002F7B3C">
        <w:rPr>
          <w:rFonts w:ascii="Times New Roman" w:hAnsi="Times New Roman" w:cs="Times New Roman"/>
          <w:sz w:val="20"/>
          <w:szCs w:val="20"/>
        </w:rPr>
        <w:t>, идентифицирующ</w:t>
      </w:r>
      <w:r w:rsidR="00F70001">
        <w:rPr>
          <w:rFonts w:ascii="Times New Roman" w:hAnsi="Times New Roman" w:cs="Times New Roman"/>
          <w:sz w:val="20"/>
          <w:szCs w:val="20"/>
        </w:rPr>
        <w:t>им</w:t>
      </w:r>
      <w:r w:rsidR="00577C73" w:rsidRPr="002F7B3C">
        <w:rPr>
          <w:rFonts w:ascii="Times New Roman" w:hAnsi="Times New Roman" w:cs="Times New Roman"/>
          <w:sz w:val="20"/>
          <w:szCs w:val="20"/>
        </w:rPr>
        <w:t xml:space="preserve"> Живого Человека, проявленного в теле Мужчины, </w:t>
      </w:r>
      <w:proofErr w:type="spellStart"/>
      <w:r w:rsidR="00577C73" w:rsidRPr="002F7B3C">
        <w:rPr>
          <w:rFonts w:ascii="Times New Roman" w:hAnsi="Times New Roman" w:cs="Times New Roman"/>
          <w:sz w:val="20"/>
          <w:szCs w:val="20"/>
        </w:rPr>
        <w:t>Женчины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>, Суверена</w:t>
      </w:r>
      <w:r w:rsidR="00E639FF" w:rsidRPr="002F7B3C">
        <w:rPr>
          <w:rFonts w:ascii="Times New Roman" w:hAnsi="Times New Roman" w:cs="Times New Roman"/>
          <w:sz w:val="20"/>
          <w:szCs w:val="20"/>
        </w:rPr>
        <w:t>-</w:t>
      </w:r>
      <w:r w:rsidR="00577C73" w:rsidRPr="002F7B3C">
        <w:rPr>
          <w:rFonts w:ascii="Times New Roman" w:hAnsi="Times New Roman" w:cs="Times New Roman"/>
          <w:sz w:val="20"/>
          <w:szCs w:val="20"/>
        </w:rPr>
        <w:t xml:space="preserve">бланк с названием «Самоидентификация, самоопределение и признание своей </w:t>
      </w:r>
      <w:proofErr w:type="spellStart"/>
      <w:r w:rsidR="00577C73" w:rsidRPr="002F7B3C">
        <w:rPr>
          <w:rFonts w:ascii="Times New Roman" w:hAnsi="Times New Roman" w:cs="Times New Roman"/>
          <w:sz w:val="20"/>
          <w:szCs w:val="20"/>
        </w:rPr>
        <w:t>правосубъектности</w:t>
      </w:r>
      <w:proofErr w:type="spellEnd"/>
      <w:r w:rsidR="00577C73" w:rsidRPr="002F7B3C">
        <w:rPr>
          <w:rFonts w:ascii="Times New Roman" w:hAnsi="Times New Roman" w:cs="Times New Roman"/>
          <w:sz w:val="20"/>
          <w:szCs w:val="20"/>
        </w:rPr>
        <w:t xml:space="preserve">», </w:t>
      </w:r>
      <w:proofErr w:type="gramStart"/>
      <w:r w:rsidR="00577C73" w:rsidRPr="002F7B3C">
        <w:rPr>
          <w:rFonts w:ascii="Times New Roman" w:hAnsi="Times New Roman" w:cs="Times New Roman"/>
          <w:sz w:val="20"/>
          <w:szCs w:val="20"/>
        </w:rPr>
        <w:t>разработанный</w:t>
      </w:r>
      <w:proofErr w:type="gramEnd"/>
      <w:r w:rsidR="00577C73" w:rsidRPr="002F7B3C">
        <w:rPr>
          <w:rFonts w:ascii="Times New Roman" w:hAnsi="Times New Roman" w:cs="Times New Roman"/>
          <w:sz w:val="20"/>
          <w:szCs w:val="20"/>
        </w:rPr>
        <w:t xml:space="preserve"> общественной организацией «Международная Ассоциация Суверенных Субъектов», краткое название МАСС</w:t>
      </w:r>
      <w:r w:rsidR="00114881" w:rsidRPr="002F7B3C">
        <w:rPr>
          <w:rFonts w:ascii="Times New Roman" w:hAnsi="Times New Roman" w:cs="Times New Roman"/>
          <w:sz w:val="20"/>
          <w:szCs w:val="20"/>
        </w:rPr>
        <w:t>/</w:t>
      </w:r>
      <w:r w:rsidR="00577C73" w:rsidRPr="002F7B3C">
        <w:rPr>
          <w:rFonts w:ascii="Times New Roman" w:hAnsi="Times New Roman" w:cs="Times New Roman"/>
          <w:sz w:val="20"/>
          <w:szCs w:val="20"/>
          <w:lang w:val="en-US"/>
        </w:rPr>
        <w:t>WWASS</w:t>
      </w:r>
      <w:r w:rsidR="00577C73" w:rsidRPr="002F7B3C">
        <w:rPr>
          <w:rFonts w:ascii="Times New Roman" w:hAnsi="Times New Roman" w:cs="Times New Roman"/>
          <w:sz w:val="20"/>
          <w:szCs w:val="20"/>
        </w:rPr>
        <w:t xml:space="preserve">, </w:t>
      </w:r>
      <w:r w:rsidR="00F70001">
        <w:rPr>
          <w:rFonts w:ascii="Times New Roman" w:hAnsi="Times New Roman" w:cs="Times New Roman"/>
          <w:sz w:val="20"/>
          <w:szCs w:val="20"/>
        </w:rPr>
        <w:t xml:space="preserve">по </w:t>
      </w:r>
      <w:r w:rsidR="00577C73" w:rsidRPr="002F7B3C">
        <w:rPr>
          <w:rFonts w:ascii="Times New Roman" w:hAnsi="Times New Roman" w:cs="Times New Roman"/>
          <w:sz w:val="20"/>
          <w:szCs w:val="20"/>
        </w:rPr>
        <w:t>форм</w:t>
      </w:r>
      <w:r w:rsidR="00F70001">
        <w:rPr>
          <w:rFonts w:ascii="Times New Roman" w:hAnsi="Times New Roman" w:cs="Times New Roman"/>
          <w:sz w:val="20"/>
          <w:szCs w:val="20"/>
        </w:rPr>
        <w:t>е</w:t>
      </w:r>
      <w:r w:rsidR="00577C73" w:rsidRPr="002F7B3C">
        <w:rPr>
          <w:rFonts w:ascii="Times New Roman" w:hAnsi="Times New Roman" w:cs="Times New Roman"/>
          <w:sz w:val="20"/>
          <w:szCs w:val="20"/>
        </w:rPr>
        <w:t xml:space="preserve"> 01-08-2018</w:t>
      </w:r>
      <w:r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="00F70001">
        <w:rPr>
          <w:rFonts w:ascii="Times New Roman" w:hAnsi="Times New Roman" w:cs="Times New Roman"/>
          <w:sz w:val="20"/>
          <w:szCs w:val="20"/>
        </w:rPr>
        <w:t>, заверенный Председателем Правления «</w:t>
      </w:r>
      <w:r w:rsidRPr="002F7B3C">
        <w:rPr>
          <w:rFonts w:ascii="Times New Roman" w:hAnsi="Times New Roman" w:cs="Times New Roman"/>
          <w:sz w:val="20"/>
          <w:szCs w:val="20"/>
        </w:rPr>
        <w:t xml:space="preserve"> МАСС</w:t>
      </w:r>
      <w:r w:rsidR="00F70001">
        <w:rPr>
          <w:rFonts w:ascii="Times New Roman" w:hAnsi="Times New Roman" w:cs="Times New Roman"/>
          <w:sz w:val="20"/>
          <w:szCs w:val="20"/>
        </w:rPr>
        <w:t>»</w:t>
      </w:r>
      <w:r w:rsidR="00E639FF" w:rsidRPr="002F7B3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3FAD" w:rsidRPr="002F7B3C" w:rsidRDefault="00CF58D2" w:rsidP="00F210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Уведомляем о </w:t>
      </w:r>
      <w:r w:rsidR="00F70001">
        <w:rPr>
          <w:rFonts w:ascii="Times New Roman" w:hAnsi="Times New Roman" w:cs="Times New Roman"/>
          <w:sz w:val="20"/>
          <w:szCs w:val="20"/>
        </w:rPr>
        <w:t>з</w:t>
      </w:r>
      <w:r w:rsidR="00053FAD" w:rsidRPr="002F7B3C">
        <w:rPr>
          <w:rFonts w:ascii="Times New Roman" w:hAnsi="Times New Roman" w:cs="Times New Roman"/>
          <w:sz w:val="20"/>
          <w:szCs w:val="20"/>
        </w:rPr>
        <w:t>апрет</w:t>
      </w:r>
      <w:r w:rsidRPr="002F7B3C">
        <w:rPr>
          <w:rFonts w:ascii="Times New Roman" w:hAnsi="Times New Roman" w:cs="Times New Roman"/>
          <w:sz w:val="20"/>
          <w:szCs w:val="20"/>
        </w:rPr>
        <w:t xml:space="preserve">е 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 на навязывание</w:t>
      </w:r>
      <w:r w:rsidR="005206C5" w:rsidRPr="002F7B3C">
        <w:rPr>
          <w:rFonts w:ascii="Times New Roman" w:hAnsi="Times New Roman" w:cs="Times New Roman"/>
          <w:sz w:val="20"/>
          <w:szCs w:val="20"/>
        </w:rPr>
        <w:t xml:space="preserve"> юрисдикции РФ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, </w:t>
      </w:r>
      <w:r w:rsidR="00EE138E" w:rsidRPr="002F7B3C">
        <w:rPr>
          <w:rFonts w:ascii="Times New Roman" w:hAnsi="Times New Roman" w:cs="Times New Roman"/>
          <w:sz w:val="20"/>
          <w:szCs w:val="20"/>
        </w:rPr>
        <w:t>Российской Федерации, России, РОССИИ, РФ, Российской Федерации-России, Р</w:t>
      </w:r>
      <w:proofErr w:type="gramStart"/>
      <w:r w:rsidR="00EE138E" w:rsidRPr="002F7B3C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EE138E" w:rsidRPr="002F7B3C">
        <w:rPr>
          <w:rFonts w:ascii="Times New Roman" w:hAnsi="Times New Roman" w:cs="Times New Roman"/>
          <w:sz w:val="20"/>
          <w:szCs w:val="20"/>
        </w:rPr>
        <w:t xml:space="preserve">Российской Империи) и других субъектов, </w:t>
      </w:r>
      <w:r w:rsidR="00EE138E">
        <w:rPr>
          <w:rFonts w:ascii="Times New Roman" w:hAnsi="Times New Roman" w:cs="Times New Roman"/>
          <w:sz w:val="20"/>
          <w:szCs w:val="20"/>
        </w:rPr>
        <w:t xml:space="preserve">их </w:t>
      </w:r>
      <w:r w:rsidR="00EE138E" w:rsidRPr="002F7B3C">
        <w:rPr>
          <w:rFonts w:ascii="Times New Roman" w:hAnsi="Times New Roman" w:cs="Times New Roman"/>
          <w:sz w:val="20"/>
          <w:szCs w:val="20"/>
        </w:rPr>
        <w:t xml:space="preserve">разных написаний </w:t>
      </w:r>
      <w:r w:rsidR="00EE138E">
        <w:rPr>
          <w:rFonts w:ascii="Times New Roman" w:hAnsi="Times New Roman" w:cs="Times New Roman"/>
          <w:sz w:val="20"/>
          <w:szCs w:val="20"/>
        </w:rPr>
        <w:t xml:space="preserve">, запрещаем </w:t>
      </w:r>
      <w:r w:rsidR="005206C5" w:rsidRPr="002F7B3C">
        <w:rPr>
          <w:rFonts w:ascii="Times New Roman" w:hAnsi="Times New Roman" w:cs="Times New Roman"/>
          <w:sz w:val="20"/>
          <w:szCs w:val="20"/>
        </w:rPr>
        <w:t xml:space="preserve">любые </w:t>
      </w:r>
      <w:r w:rsidR="00053FAD" w:rsidRPr="002F7B3C">
        <w:rPr>
          <w:rFonts w:ascii="Times New Roman" w:hAnsi="Times New Roman" w:cs="Times New Roman"/>
          <w:sz w:val="20"/>
          <w:szCs w:val="20"/>
        </w:rPr>
        <w:t>принуждени</w:t>
      </w:r>
      <w:r w:rsidR="005206C5" w:rsidRPr="002F7B3C">
        <w:rPr>
          <w:rFonts w:ascii="Times New Roman" w:hAnsi="Times New Roman" w:cs="Times New Roman"/>
          <w:sz w:val="20"/>
          <w:szCs w:val="20"/>
        </w:rPr>
        <w:t>я</w:t>
      </w:r>
      <w:r w:rsidR="00EE138E">
        <w:rPr>
          <w:rFonts w:ascii="Times New Roman" w:hAnsi="Times New Roman" w:cs="Times New Roman"/>
          <w:sz w:val="20"/>
          <w:szCs w:val="20"/>
        </w:rPr>
        <w:t xml:space="preserve">: </w:t>
      </w:r>
      <w:r w:rsidR="00053FAD" w:rsidRPr="002F7B3C">
        <w:rPr>
          <w:rFonts w:ascii="Times New Roman" w:hAnsi="Times New Roman" w:cs="Times New Roman"/>
          <w:sz w:val="20"/>
          <w:szCs w:val="20"/>
        </w:rPr>
        <w:t>соблюдени</w:t>
      </w:r>
      <w:r w:rsidR="00EE138E">
        <w:rPr>
          <w:rFonts w:ascii="Times New Roman" w:hAnsi="Times New Roman" w:cs="Times New Roman"/>
          <w:sz w:val="20"/>
          <w:szCs w:val="20"/>
        </w:rPr>
        <w:t xml:space="preserve">е 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 указов, приказов, распоряжений, </w:t>
      </w:r>
      <w:r w:rsidR="00AA02BB" w:rsidRPr="002F7B3C">
        <w:rPr>
          <w:rFonts w:ascii="Times New Roman" w:hAnsi="Times New Roman" w:cs="Times New Roman"/>
          <w:sz w:val="20"/>
          <w:szCs w:val="20"/>
        </w:rPr>
        <w:t xml:space="preserve">постановлений, актов, 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оферт и других документов, издаваемых неуполномоченными  </w:t>
      </w:r>
      <w:r w:rsidR="00AA02BB" w:rsidRPr="002F7B3C">
        <w:rPr>
          <w:rFonts w:ascii="Times New Roman" w:hAnsi="Times New Roman" w:cs="Times New Roman"/>
          <w:sz w:val="20"/>
          <w:szCs w:val="20"/>
        </w:rPr>
        <w:t xml:space="preserve">на это </w:t>
      </w:r>
      <w:r w:rsidRPr="002F7B3C">
        <w:rPr>
          <w:rFonts w:ascii="Times New Roman" w:hAnsi="Times New Roman" w:cs="Times New Roman"/>
          <w:sz w:val="20"/>
          <w:szCs w:val="20"/>
        </w:rPr>
        <w:t xml:space="preserve">нашим </w:t>
      </w:r>
      <w:r w:rsidR="00D637B2" w:rsidRPr="002F7B3C">
        <w:rPr>
          <w:rFonts w:ascii="Times New Roman" w:hAnsi="Times New Roman" w:cs="Times New Roman"/>
          <w:sz w:val="20"/>
          <w:szCs w:val="20"/>
        </w:rPr>
        <w:t>«Собрани</w:t>
      </w:r>
      <w:r w:rsidR="00D637B2">
        <w:rPr>
          <w:rFonts w:ascii="Times New Roman" w:hAnsi="Times New Roman" w:cs="Times New Roman"/>
          <w:sz w:val="20"/>
          <w:szCs w:val="20"/>
        </w:rPr>
        <w:t>ем</w:t>
      </w:r>
      <w:r w:rsidR="00D637B2" w:rsidRPr="002F7B3C">
        <w:rPr>
          <w:rFonts w:ascii="Times New Roman" w:hAnsi="Times New Roman" w:cs="Times New Roman"/>
          <w:sz w:val="20"/>
          <w:szCs w:val="20"/>
        </w:rPr>
        <w:t xml:space="preserve"> многонациональных коренных народов, </w:t>
      </w:r>
      <w:r w:rsidR="00D637B2" w:rsidRPr="002F7B3C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>граждан и соучредителей государства Российская Советская Федеративная Социалистическая Республика</w:t>
      </w:r>
      <w:r w:rsidR="00D637B2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>»</w:t>
      </w:r>
      <w:r w:rsidR="00AA02BB" w:rsidRPr="002F7B3C">
        <w:rPr>
          <w:rFonts w:ascii="Times New Roman" w:hAnsi="Times New Roman" w:cs="Times New Roman"/>
          <w:sz w:val="20"/>
          <w:szCs w:val="20"/>
        </w:rPr>
        <w:t>,</w:t>
      </w:r>
      <w:r w:rsidR="00387B13">
        <w:rPr>
          <w:rFonts w:ascii="Times New Roman" w:hAnsi="Times New Roman" w:cs="Times New Roman"/>
          <w:sz w:val="20"/>
          <w:szCs w:val="20"/>
        </w:rPr>
        <w:t xml:space="preserve"> </w:t>
      </w:r>
      <w:r w:rsidR="00AA02BB" w:rsidRPr="002F7B3C">
        <w:rPr>
          <w:rFonts w:ascii="Times New Roman" w:hAnsi="Times New Roman" w:cs="Times New Roman"/>
          <w:sz w:val="20"/>
          <w:szCs w:val="20"/>
        </w:rPr>
        <w:t xml:space="preserve"> каждым Человеком, каждой Женщиной/</w:t>
      </w:r>
      <w:proofErr w:type="spellStart"/>
      <w:r w:rsidR="00AA02BB" w:rsidRPr="002F7B3C">
        <w:rPr>
          <w:rFonts w:ascii="Times New Roman" w:hAnsi="Times New Roman" w:cs="Times New Roman"/>
          <w:sz w:val="20"/>
          <w:szCs w:val="20"/>
        </w:rPr>
        <w:t>Женчиной</w:t>
      </w:r>
      <w:proofErr w:type="spellEnd"/>
      <w:r w:rsidR="00AA02BB" w:rsidRPr="002F7B3C">
        <w:rPr>
          <w:rFonts w:ascii="Times New Roman" w:hAnsi="Times New Roman" w:cs="Times New Roman"/>
          <w:sz w:val="20"/>
          <w:szCs w:val="20"/>
        </w:rPr>
        <w:t xml:space="preserve">, </w:t>
      </w:r>
      <w:r w:rsidR="004B44D4" w:rsidRPr="002F7B3C">
        <w:rPr>
          <w:rFonts w:ascii="Times New Roman" w:hAnsi="Times New Roman" w:cs="Times New Roman"/>
          <w:sz w:val="20"/>
          <w:szCs w:val="20"/>
        </w:rPr>
        <w:t xml:space="preserve">Мужчиной, 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лицами, нарушающих </w:t>
      </w:r>
      <w:r w:rsidR="00B14816" w:rsidRPr="002F7B3C">
        <w:rPr>
          <w:rFonts w:ascii="Times New Roman" w:hAnsi="Times New Roman" w:cs="Times New Roman"/>
          <w:sz w:val="20"/>
          <w:szCs w:val="20"/>
        </w:rPr>
        <w:t>волю</w:t>
      </w:r>
      <w:r w:rsidR="005206C5" w:rsidRPr="002F7B3C">
        <w:rPr>
          <w:rFonts w:ascii="Times New Roman" w:hAnsi="Times New Roman" w:cs="Times New Roman"/>
          <w:sz w:val="20"/>
          <w:szCs w:val="20"/>
        </w:rPr>
        <w:t xml:space="preserve">, </w:t>
      </w:r>
      <w:r w:rsidR="00053FAD" w:rsidRPr="002F7B3C">
        <w:rPr>
          <w:rFonts w:ascii="Times New Roman" w:hAnsi="Times New Roman" w:cs="Times New Roman"/>
          <w:sz w:val="20"/>
          <w:szCs w:val="20"/>
        </w:rPr>
        <w:t xml:space="preserve">права </w:t>
      </w:r>
      <w:r w:rsidR="004E3CEF" w:rsidRPr="002F7B3C">
        <w:rPr>
          <w:rFonts w:ascii="Times New Roman" w:hAnsi="Times New Roman" w:cs="Times New Roman"/>
          <w:sz w:val="20"/>
          <w:szCs w:val="20"/>
        </w:rPr>
        <w:t xml:space="preserve">Живого </w:t>
      </w:r>
      <w:r w:rsidR="00053FAD" w:rsidRPr="002F7B3C">
        <w:rPr>
          <w:rFonts w:ascii="Times New Roman" w:hAnsi="Times New Roman" w:cs="Times New Roman"/>
          <w:sz w:val="20"/>
          <w:szCs w:val="20"/>
        </w:rPr>
        <w:t>Человека, Суверена, Мужчин и Женщин/</w:t>
      </w:r>
      <w:proofErr w:type="spellStart"/>
      <w:r w:rsidR="00053FAD" w:rsidRPr="002F7B3C">
        <w:rPr>
          <w:rFonts w:ascii="Times New Roman" w:hAnsi="Times New Roman" w:cs="Times New Roman"/>
          <w:sz w:val="20"/>
          <w:szCs w:val="20"/>
        </w:rPr>
        <w:t>Женчин</w:t>
      </w:r>
      <w:proofErr w:type="spellEnd"/>
      <w:r w:rsidR="00053FAD" w:rsidRPr="002F7B3C">
        <w:rPr>
          <w:rFonts w:ascii="Times New Roman" w:hAnsi="Times New Roman" w:cs="Times New Roman"/>
          <w:sz w:val="20"/>
          <w:szCs w:val="20"/>
        </w:rPr>
        <w:t xml:space="preserve">, рождённых и ещё не рождённых </w:t>
      </w:r>
      <w:r w:rsidR="00AA02BB" w:rsidRPr="002F7B3C">
        <w:rPr>
          <w:rFonts w:ascii="Times New Roman" w:hAnsi="Times New Roman" w:cs="Times New Roman"/>
          <w:sz w:val="20"/>
          <w:szCs w:val="20"/>
        </w:rPr>
        <w:t>детей</w:t>
      </w:r>
      <w:r w:rsidR="00EE138E">
        <w:rPr>
          <w:rFonts w:ascii="Times New Roman" w:hAnsi="Times New Roman" w:cs="Times New Roman"/>
          <w:sz w:val="20"/>
          <w:szCs w:val="20"/>
        </w:rPr>
        <w:t>, права участников нашего собрания, осуществляющих непосредственное народовластие в составе Сопредседателей</w:t>
      </w:r>
      <w:r w:rsidR="00AA02BB" w:rsidRPr="002F7B3C">
        <w:rPr>
          <w:rFonts w:ascii="Times New Roman" w:hAnsi="Times New Roman" w:cs="Times New Roman"/>
          <w:sz w:val="20"/>
          <w:szCs w:val="20"/>
        </w:rPr>
        <w:t>.</w:t>
      </w:r>
    </w:p>
    <w:p w:rsidR="00746C5B" w:rsidRDefault="00B75C90" w:rsidP="00F2101A">
      <w:pPr>
        <w:pStyle w:val="a4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b/>
          <w:sz w:val="20"/>
          <w:szCs w:val="20"/>
          <w:u w:val="single"/>
        </w:rPr>
        <w:t>Обоснования</w:t>
      </w:r>
      <w:r w:rsidR="00B14350" w:rsidRPr="002F7B3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B14350" w:rsidRPr="002F7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87C" w:rsidRPr="002F7B3C" w:rsidRDefault="009B687C" w:rsidP="009B68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Коны Мироздания и один из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Конов-Кон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свободной воли</w:t>
      </w:r>
    </w:p>
    <w:p w:rsidR="004E3CEF" w:rsidRPr="002F7B3C" w:rsidRDefault="00746C5B" w:rsidP="00F2101A">
      <w:pPr>
        <w:pStyle w:val="s1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2F7B3C">
        <w:rPr>
          <w:sz w:val="20"/>
          <w:szCs w:val="20"/>
        </w:rPr>
        <w:lastRenderedPageBreak/>
        <w:t>статья 3 «Декларации о государствен</w:t>
      </w:r>
      <w:r w:rsidR="004E3CEF" w:rsidRPr="002F7B3C">
        <w:rPr>
          <w:sz w:val="20"/>
          <w:szCs w:val="20"/>
        </w:rPr>
        <w:t xml:space="preserve">ном суверенитете РСФСР» гласит: носителем суверенитета и </w:t>
      </w:r>
      <w:r w:rsidR="004E3CEF" w:rsidRPr="002F7B3C">
        <w:rPr>
          <w:b/>
          <w:bCs/>
          <w:sz w:val="20"/>
          <w:szCs w:val="20"/>
        </w:rPr>
        <w:t>единственным </w:t>
      </w:r>
      <w:r w:rsidR="004E3CEF" w:rsidRPr="002F7B3C">
        <w:rPr>
          <w:sz w:val="20"/>
          <w:szCs w:val="20"/>
        </w:rPr>
        <w:t>источником государственной власти в РСФСР является её многонациональный народ.</w:t>
      </w:r>
      <w:r w:rsidR="004B44D4" w:rsidRPr="002F7B3C">
        <w:rPr>
          <w:sz w:val="20"/>
          <w:szCs w:val="20"/>
        </w:rPr>
        <w:t xml:space="preserve"> </w:t>
      </w:r>
      <w:r w:rsidR="004E3CEF" w:rsidRPr="002F7B3C">
        <w:rPr>
          <w:sz w:val="20"/>
          <w:szCs w:val="20"/>
        </w:rPr>
        <w:t>Народ осуществляет государственную власть непосредственно и через представительные органы на основе Конституции РСФСР.</w:t>
      </w:r>
    </w:p>
    <w:p w:rsidR="001A7608" w:rsidRPr="002F7B3C" w:rsidRDefault="001A7608" w:rsidP="00F21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7B3C">
        <w:rPr>
          <w:rFonts w:ascii="Times New Roman" w:hAnsi="Times New Roman" w:cs="Times New Roman"/>
          <w:sz w:val="20"/>
          <w:szCs w:val="20"/>
        </w:rPr>
        <w:t xml:space="preserve">отзыв властных полномочий у всех </w:t>
      </w:r>
      <w:r w:rsidR="000B00C6" w:rsidRPr="002F7B3C">
        <w:rPr>
          <w:rFonts w:ascii="Times New Roman" w:hAnsi="Times New Roman" w:cs="Times New Roman"/>
          <w:sz w:val="20"/>
          <w:szCs w:val="20"/>
        </w:rPr>
        <w:t>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</w:t>
      </w:r>
      <w:r w:rsidR="000B00C6" w:rsidRPr="002F7B3C">
        <w:rPr>
          <w:rFonts w:ascii="Times New Roman" w:hAnsi="Times New Roman" w:cs="Times New Roman"/>
          <w:color w:val="607079"/>
          <w:sz w:val="20"/>
          <w:szCs w:val="20"/>
        </w:rPr>
        <w:t xml:space="preserve"> </w:t>
      </w:r>
      <w:r w:rsidR="000B00C6" w:rsidRPr="002F7B3C">
        <w:rPr>
          <w:rFonts w:ascii="Times New Roman" w:hAnsi="Times New Roman" w:cs="Times New Roman"/>
          <w:sz w:val="20"/>
          <w:szCs w:val="20"/>
        </w:rPr>
        <w:t>объединений, юридических лиц, выступающих от имени Российской Федерации, России, РОССИИ, РФ, Российской Федерации-России и других написаний и принятие народом непосредственного участия в управлении государством в председательствующем составе «Собрания многонациональных коренных народов» от 11.08.2019 г., с уведомлением во</w:t>
      </w:r>
      <w:proofErr w:type="gramEnd"/>
      <w:r w:rsidR="000B00C6" w:rsidRPr="002F7B3C">
        <w:rPr>
          <w:rFonts w:ascii="Times New Roman" w:hAnsi="Times New Roman" w:cs="Times New Roman"/>
          <w:sz w:val="20"/>
          <w:szCs w:val="20"/>
        </w:rPr>
        <w:t xml:space="preserve"> все структуры Российской Федерации, России, РОССИИ, РФ, Российской Федерации-России и других написаний и мирового сообщества;</w:t>
      </w:r>
    </w:p>
    <w:p w:rsidR="001A7608" w:rsidRPr="002F7B3C" w:rsidRDefault="00B14350" w:rsidP="00F21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Определение Конституционного суда</w:t>
      </w:r>
      <w:r w:rsidR="003842C7"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="003842C7" w:rsidRPr="002F7B3C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  от 19.04.2001 N 65-О</w:t>
      </w:r>
      <w:r w:rsidR="003842C7" w:rsidRPr="002F7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350" w:rsidRPr="002F7B3C" w:rsidRDefault="003842C7" w:rsidP="00F2101A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«… Непризнание, неподчинение и неисполнение решений Конституционного Суда Российской Федерации – статья 315 УК РФ – немедленное прекращение полномочий».</w:t>
      </w:r>
    </w:p>
    <w:p w:rsidR="00293A93" w:rsidRPr="002F7B3C" w:rsidRDefault="00293A93" w:rsidP="00F2101A">
      <w:pPr>
        <w:pStyle w:val="pboth"/>
        <w:numPr>
          <w:ilvl w:val="0"/>
          <w:numId w:val="1"/>
        </w:numPr>
        <w:spacing w:before="134" w:beforeAutospacing="0" w:after="0" w:afterAutospacing="0"/>
        <w:rPr>
          <w:sz w:val="20"/>
          <w:szCs w:val="20"/>
        </w:rPr>
      </w:pPr>
      <w:r w:rsidRPr="002F7B3C">
        <w:rPr>
          <w:sz w:val="20"/>
          <w:szCs w:val="20"/>
        </w:rPr>
        <w:t xml:space="preserve">В силу требований статей 6, 80 и 81 Федерального конституционного закона "О Конституционном Суде Российской Федерации" решения Конституционного Суда Российской Федерации, </w:t>
      </w:r>
      <w:proofErr w:type="gramStart"/>
      <w:r w:rsidRPr="002F7B3C">
        <w:rPr>
          <w:sz w:val="20"/>
          <w:szCs w:val="20"/>
        </w:rPr>
        <w:t>а</w:t>
      </w:r>
      <w:proofErr w:type="gramEnd"/>
      <w:r w:rsidRPr="002F7B3C">
        <w:rPr>
          <w:sz w:val="20"/>
          <w:szCs w:val="20"/>
        </w:rPr>
        <w:t xml:space="preserve"> следовательно, и Определение от 27 июня 2000 года N 92-О,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объединений; они подлежат исполнению немедленно после опубликования официального текста; неисполнение, ненадлежащее исполнение либо воспрепятствование исполнению решения Конституционного Суда Российской Федерации влечет ответственность, установленную федеральным законом.</w:t>
      </w:r>
    </w:p>
    <w:p w:rsidR="00293A93" w:rsidRPr="002F7B3C" w:rsidRDefault="00293A93" w:rsidP="00F2101A">
      <w:pPr>
        <w:pStyle w:val="pboth"/>
        <w:spacing w:before="134" w:beforeAutospacing="0" w:after="0" w:afterAutospacing="0"/>
        <w:ind w:left="720"/>
        <w:rPr>
          <w:sz w:val="20"/>
          <w:szCs w:val="20"/>
        </w:rPr>
      </w:pPr>
      <w:proofErr w:type="gramStart"/>
      <w:r w:rsidRPr="002F7B3C">
        <w:rPr>
          <w:sz w:val="20"/>
          <w:szCs w:val="20"/>
        </w:rPr>
        <w:t>Неисполнение органами государственной власти и должностными лицами субъектов Российской Федерации решения Конституционного Суда Российской Федерации дает, в частности, основания для применения мер уголовной ответственности за неисполнение судебного акта </w:t>
      </w:r>
      <w:hyperlink r:id="rId9" w:anchor="102043" w:history="1">
        <w:r w:rsidRPr="002F7B3C">
          <w:rPr>
            <w:rStyle w:val="a3"/>
            <w:color w:val="auto"/>
            <w:sz w:val="20"/>
            <w:szCs w:val="20"/>
          </w:rPr>
          <w:t>(статья 315</w:t>
        </w:r>
      </w:hyperlink>
      <w:r w:rsidRPr="002F7B3C">
        <w:rPr>
          <w:sz w:val="20"/>
          <w:szCs w:val="20"/>
        </w:rPr>
        <w:t> УК Российской Федерации), а также для вынесения Президентом Российской Федерации на основании Федерального </w:t>
      </w:r>
      <w:hyperlink r:id="rId10" w:history="1">
        <w:r w:rsidRPr="002F7B3C">
          <w:rPr>
            <w:rStyle w:val="a3"/>
            <w:color w:val="auto"/>
            <w:sz w:val="20"/>
            <w:szCs w:val="20"/>
          </w:rPr>
          <w:t>закона</w:t>
        </w:r>
      </w:hyperlink>
      <w:r w:rsidRPr="002F7B3C">
        <w:rPr>
          <w:sz w:val="20"/>
          <w:szCs w:val="20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предупреждения соответствующему</w:t>
      </w:r>
      <w:proofErr w:type="gramEnd"/>
      <w:r w:rsidRPr="002F7B3C">
        <w:rPr>
          <w:sz w:val="20"/>
          <w:szCs w:val="20"/>
        </w:rPr>
        <w:t xml:space="preserve"> органу власти (должностному лицу) субъекта Российской Федерации и возможного последующего досрочного прекращения их полномочий как формы конституционно - правовой ответственности, поскольку действует презумпция конституционности положений федерального законодательства. </w:t>
      </w:r>
      <w:proofErr w:type="gramStart"/>
      <w:r w:rsidRPr="002F7B3C">
        <w:rPr>
          <w:sz w:val="20"/>
          <w:szCs w:val="20"/>
        </w:rPr>
        <w:t>При этом, учитывая, что неисполнение решения Конституционного Суда Российской Федерации объективно создает препятствия для обеспечения верховенства и прямого действия </w:t>
      </w:r>
      <w:hyperlink r:id="rId11" w:history="1">
        <w:r w:rsidRPr="002F7B3C">
          <w:rPr>
            <w:rStyle w:val="a3"/>
            <w:color w:val="auto"/>
            <w:sz w:val="20"/>
            <w:szCs w:val="20"/>
          </w:rPr>
          <w:t>Конституции</w:t>
        </w:r>
      </w:hyperlink>
      <w:r w:rsidRPr="002F7B3C">
        <w:rPr>
          <w:sz w:val="20"/>
          <w:szCs w:val="20"/>
        </w:rPr>
        <w:t> Российской Федерации на всей территории Российской Федерации, для реализации закрепленных </w:t>
      </w:r>
      <w:hyperlink r:id="rId12" w:history="1">
        <w:r w:rsidRPr="002F7B3C">
          <w:rPr>
            <w:rStyle w:val="a3"/>
            <w:color w:val="auto"/>
            <w:sz w:val="20"/>
            <w:szCs w:val="20"/>
          </w:rPr>
          <w:t>Конституцией</w:t>
        </w:r>
      </w:hyperlink>
      <w:r w:rsidR="00577C73" w:rsidRPr="002F7B3C">
        <w:rPr>
          <w:sz w:val="20"/>
          <w:szCs w:val="20"/>
        </w:rPr>
        <w:t xml:space="preserve"> </w:t>
      </w:r>
      <w:r w:rsidRPr="002F7B3C">
        <w:rPr>
          <w:sz w:val="20"/>
          <w:szCs w:val="20"/>
        </w:rPr>
        <w:t>Российской Федерации основ конституционного строя и полномочий федеральных органов государственной власти, дополнительное, повторное установление иным судом таких обстоятельств для вынесения Президентом Российской Федерации предупреждения не требуется, тем более что</w:t>
      </w:r>
      <w:proofErr w:type="gramEnd"/>
      <w:r w:rsidRPr="002F7B3C">
        <w:rPr>
          <w:sz w:val="20"/>
          <w:szCs w:val="20"/>
        </w:rPr>
        <w:t xml:space="preserve"> в соответствии с частями первой и второй статьи 79 Федерального конституционного закона "О Конституционном Суде Российской Федерации" решение Конституционного Суда Российской Федерации окончательно, не подлежит обжалованию, действует непосредственно и не требует подтверждения другими органами и должностными лицами, т.е., следовательно, и другими судами.</w:t>
      </w:r>
    </w:p>
    <w:p w:rsidR="000F2BDA" w:rsidRPr="002F7B3C" w:rsidRDefault="000F2BDA" w:rsidP="00F13A9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7B3C">
        <w:rPr>
          <w:sz w:val="20"/>
          <w:szCs w:val="20"/>
        </w:rPr>
        <w:t>ст.73 Устава ООН  о Нарушении вами  прав коренных народов.</w:t>
      </w:r>
    </w:p>
    <w:p w:rsidR="00F13A91" w:rsidRDefault="000F2BDA" w:rsidP="00F13A9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7B3C">
        <w:rPr>
          <w:sz w:val="20"/>
          <w:szCs w:val="20"/>
        </w:rPr>
        <w:t xml:space="preserve">Международного договора «Заключительный акт Совещания по безопасности и сотрудничеству в Европе» (Хельсинкская декларация (англ. </w:t>
      </w:r>
      <w:proofErr w:type="spellStart"/>
      <w:r w:rsidRPr="002F7B3C">
        <w:rPr>
          <w:sz w:val="20"/>
          <w:szCs w:val="20"/>
        </w:rPr>
        <w:t>Helsinki</w:t>
      </w:r>
      <w:proofErr w:type="spellEnd"/>
      <w:r w:rsidRPr="002F7B3C">
        <w:rPr>
          <w:sz w:val="20"/>
          <w:szCs w:val="20"/>
        </w:rPr>
        <w:t xml:space="preserve"> </w:t>
      </w:r>
      <w:proofErr w:type="spellStart"/>
      <w:r w:rsidRPr="002F7B3C">
        <w:rPr>
          <w:sz w:val="20"/>
          <w:szCs w:val="20"/>
        </w:rPr>
        <w:t>Declaration</w:t>
      </w:r>
      <w:proofErr w:type="spellEnd"/>
      <w:r w:rsidRPr="002F7B3C">
        <w:rPr>
          <w:sz w:val="20"/>
          <w:szCs w:val="20"/>
        </w:rPr>
        <w:t>) — документ, подписанный главами 35 государств[2] в столице Финляндии Хельсинки 30</w:t>
      </w:r>
      <w:r w:rsidR="00F13A91">
        <w:rPr>
          <w:sz w:val="20"/>
          <w:szCs w:val="20"/>
        </w:rPr>
        <w:t xml:space="preserve"> июля —1 августа 1975 года</w:t>
      </w:r>
      <w:proofErr w:type="gramStart"/>
      <w:r w:rsidR="00F13A91">
        <w:rPr>
          <w:sz w:val="20"/>
          <w:szCs w:val="20"/>
        </w:rPr>
        <w:t xml:space="preserve"> )</w:t>
      </w:r>
      <w:proofErr w:type="gramEnd"/>
      <w:r w:rsidR="00F13A91">
        <w:rPr>
          <w:sz w:val="20"/>
          <w:szCs w:val="20"/>
        </w:rPr>
        <w:t>;</w:t>
      </w:r>
    </w:p>
    <w:p w:rsidR="00F13A91" w:rsidRDefault="000F2BDA" w:rsidP="00F13A9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7B3C">
        <w:rPr>
          <w:sz w:val="20"/>
          <w:szCs w:val="20"/>
        </w:rPr>
        <w:t xml:space="preserve"> </w:t>
      </w:r>
      <w:proofErr w:type="gramStart"/>
      <w:r w:rsidRPr="002F7B3C">
        <w:rPr>
          <w:sz w:val="20"/>
          <w:szCs w:val="20"/>
        </w:rPr>
        <w:t>Декларации прав и свобод Человека, принятой на третьей сессии Генеральной Ассамблеи ООН резолюцией 217А (III) («Международный пакт о правах челов</w:t>
      </w:r>
      <w:r w:rsidR="00F13A91">
        <w:rPr>
          <w:sz w:val="20"/>
          <w:szCs w:val="20"/>
        </w:rPr>
        <w:t>ека») 10 декабря 1948 года);</w:t>
      </w:r>
      <w:proofErr w:type="gramEnd"/>
    </w:p>
    <w:p w:rsidR="00F13A91" w:rsidRDefault="000F2BDA" w:rsidP="00F13A9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7B3C">
        <w:rPr>
          <w:sz w:val="20"/>
          <w:szCs w:val="20"/>
        </w:rPr>
        <w:t>Декларации о государственном суверенитете Российской Советской Федеративной Социалистической Рес</w:t>
      </w:r>
      <w:r w:rsidR="00F13A91">
        <w:rPr>
          <w:sz w:val="20"/>
          <w:szCs w:val="20"/>
        </w:rPr>
        <w:t>публики от 12.06.1990 года; </w:t>
      </w:r>
    </w:p>
    <w:p w:rsidR="00F13A91" w:rsidRDefault="000F2BDA" w:rsidP="00F13A9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7B3C">
        <w:rPr>
          <w:sz w:val="20"/>
          <w:szCs w:val="20"/>
        </w:rPr>
        <w:t xml:space="preserve"> Постановления Верховного Суда вашей </w:t>
      </w:r>
      <w:r w:rsidRPr="002F7B3C">
        <w:rPr>
          <w:sz w:val="20"/>
          <w:szCs w:val="20"/>
          <w:shd w:val="clear" w:color="auto" w:fill="FFFFFF"/>
        </w:rPr>
        <w:t>Российской Федерации</w:t>
      </w:r>
      <w:r w:rsidRPr="002F7B3C">
        <w:rPr>
          <w:sz w:val="20"/>
          <w:szCs w:val="20"/>
        </w:rPr>
        <w:t xml:space="preserve"> от 10.10.2003 года за №5 «О применении судами общей юрисдикции общепризнанных принципов и норм международного права и </w:t>
      </w:r>
      <w:r w:rsidR="00F13A91">
        <w:rPr>
          <w:sz w:val="20"/>
          <w:szCs w:val="20"/>
        </w:rPr>
        <w:t>международных договоров РФ»;</w:t>
      </w:r>
    </w:p>
    <w:p w:rsidR="00F13A91" w:rsidRDefault="000F2BDA" w:rsidP="00F2101A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7B3C">
        <w:rPr>
          <w:sz w:val="20"/>
          <w:szCs w:val="20"/>
        </w:rPr>
        <w:t>Статьи 2 и статьи 15 Конституции вашей </w:t>
      </w:r>
      <w:r w:rsidRPr="002F7B3C">
        <w:rPr>
          <w:sz w:val="20"/>
          <w:szCs w:val="20"/>
          <w:shd w:val="clear" w:color="auto" w:fill="FFFFFF"/>
        </w:rPr>
        <w:t>Российской Федерации</w:t>
      </w:r>
      <w:r w:rsidRPr="002F7B3C">
        <w:rPr>
          <w:sz w:val="20"/>
          <w:szCs w:val="20"/>
        </w:rPr>
        <w:t> (12.12.1993 года).</w:t>
      </w:r>
    </w:p>
    <w:p w:rsidR="000F2BDA" w:rsidRPr="00F13A91" w:rsidRDefault="000F2BDA" w:rsidP="00F2101A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13A91">
        <w:rPr>
          <w:sz w:val="20"/>
          <w:szCs w:val="20"/>
        </w:rPr>
        <w:t xml:space="preserve"> Постановлением Верховного Суда вашей </w:t>
      </w:r>
      <w:r w:rsidRPr="00F13A91">
        <w:rPr>
          <w:sz w:val="20"/>
          <w:szCs w:val="20"/>
          <w:shd w:val="clear" w:color="auto" w:fill="FFFFFF"/>
        </w:rPr>
        <w:t>Российской Федерации</w:t>
      </w:r>
      <w:r w:rsidRPr="00F13A91">
        <w:rPr>
          <w:sz w:val="20"/>
          <w:szCs w:val="20"/>
        </w:rPr>
        <w:t> от 10.10.2003 года за №5 , которым всем должностным лицам и судьям вашей Российской Федерации (РФ) вынесено предупреждение об уголовной ответственности за преступные деяния в отношении</w:t>
      </w:r>
      <w:r w:rsidR="00AE1C8A" w:rsidRPr="00F13A91">
        <w:rPr>
          <w:sz w:val="20"/>
          <w:szCs w:val="20"/>
        </w:rPr>
        <w:t xml:space="preserve"> субъектов международного права</w:t>
      </w:r>
      <w:r w:rsidRPr="00F13A91">
        <w:rPr>
          <w:sz w:val="20"/>
          <w:szCs w:val="20"/>
        </w:rPr>
        <w:t>-граждан государства РСФСР, СССР. </w:t>
      </w:r>
    </w:p>
    <w:p w:rsidR="000F2BDA" w:rsidRPr="002F7B3C" w:rsidRDefault="000F2BDA" w:rsidP="00F2101A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2F7B3C">
        <w:rPr>
          <w:sz w:val="20"/>
          <w:szCs w:val="20"/>
        </w:rPr>
        <w:lastRenderedPageBreak/>
        <w:t>Правовое поле указанных выше норм четко разъясняет и устанавливает, что если должностные лица  или судья вашей Российской Федерации (РФ) переступают  права и свободы человека как субъекта права РСФСР (СССР) и нарушают международные декларации и договора, ст.73 Устава ООН, если они по недопониманию, обманом или принуждением выдают свои оферты (трасты) в виде истинных легальных законов и нормативных законодательных актов якобы</w:t>
      </w:r>
      <w:proofErr w:type="gramEnd"/>
      <w:r w:rsidRPr="002F7B3C">
        <w:rPr>
          <w:sz w:val="20"/>
          <w:szCs w:val="20"/>
        </w:rPr>
        <w:t xml:space="preserve"> </w:t>
      </w:r>
      <w:proofErr w:type="gramStart"/>
      <w:r w:rsidRPr="002F7B3C">
        <w:rPr>
          <w:sz w:val="20"/>
          <w:szCs w:val="20"/>
        </w:rPr>
        <w:t>обязательных для исполнения де-факто дееспособным коренным населением  государства РСФСР, СССР в юрисдикции РФ (ст.67 Конституции вашей РФ) или эти должностные лица выдают себя за государственных служащих якобы имеющих законные и легальные полномочия от органов государственной власти на территории РСФСР, при этом таковыми на самом деле не являясь, то такие «должностные лица» или «судьи» вашей Российской Федерации (РФ) признаются ВОЕННЫМИ</w:t>
      </w:r>
      <w:proofErr w:type="gramEnd"/>
      <w:r w:rsidRPr="002F7B3C">
        <w:rPr>
          <w:sz w:val="20"/>
          <w:szCs w:val="20"/>
        </w:rPr>
        <w:t xml:space="preserve"> ПРЕСТУПНИКАМИ, ТЕРРОРИСТАМИ и могут подлежать ЛИКВИДАЦИИ по актам международного правосудия в силу Конвенции о защите прав человека и основных свобод от 4 ноября 1950 года и Конвенции Шанхайской организации сотрудничества против терроризма ратифицированная  вашей Российской Федерации (РФ) федеральным законом №253-ФЗ от 02.10.2010 года.</w:t>
      </w:r>
    </w:p>
    <w:p w:rsidR="00B75C90" w:rsidRDefault="00B75C90" w:rsidP="00F21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Декларация об образовании «Собрания многонациональных коренных народов» от 28.09.2019г, где </w:t>
      </w:r>
      <w:proofErr w:type="spellStart"/>
      <w:proofErr w:type="gramStart"/>
      <w:r w:rsidRPr="002F7B3C">
        <w:rPr>
          <w:rFonts w:ascii="Times New Roman" w:hAnsi="Times New Roman" w:cs="Times New Roman"/>
          <w:sz w:val="20"/>
          <w:szCs w:val="20"/>
        </w:rPr>
        <w:t>мы-многонациональные</w:t>
      </w:r>
      <w:proofErr w:type="spellEnd"/>
      <w:proofErr w:type="gramEnd"/>
      <w:r w:rsidRPr="002F7B3C">
        <w:rPr>
          <w:rFonts w:ascii="Times New Roman" w:hAnsi="Times New Roman" w:cs="Times New Roman"/>
          <w:sz w:val="20"/>
          <w:szCs w:val="20"/>
        </w:rPr>
        <w:t xml:space="preserve"> коренные</w:t>
      </w:r>
      <w:r w:rsidR="00502D33" w:rsidRPr="002F7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02D33" w:rsidRPr="002F7B3C">
        <w:rPr>
          <w:rFonts w:ascii="Times New Roman" w:hAnsi="Times New Roman" w:cs="Times New Roman"/>
          <w:sz w:val="20"/>
          <w:szCs w:val="20"/>
        </w:rPr>
        <w:t>изтотные</w:t>
      </w:r>
      <w:proofErr w:type="spellEnd"/>
      <w:r w:rsidR="00502D33" w:rsidRPr="002F7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02D33" w:rsidRPr="002F7B3C">
        <w:rPr>
          <w:rFonts w:ascii="Times New Roman" w:hAnsi="Times New Roman" w:cs="Times New Roman"/>
          <w:sz w:val="20"/>
          <w:szCs w:val="20"/>
        </w:rPr>
        <w:t>изконные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 народы, провозгласили, что Человек-главный учредитель своих документов, с возможностью заверять устно и письменно тремя свидетелями.</w:t>
      </w:r>
    </w:p>
    <w:p w:rsidR="00F13A91" w:rsidRPr="002F7B3C" w:rsidRDefault="00F13A91" w:rsidP="00F13A91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F01" w:rsidRPr="002F7B3C" w:rsidRDefault="003842C7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2F7B3C">
        <w:rPr>
          <w:rFonts w:ascii="Times New Roman" w:hAnsi="Times New Roman" w:cs="Times New Roman"/>
          <w:sz w:val="20"/>
          <w:szCs w:val="20"/>
        </w:rPr>
        <w:t xml:space="preserve"> Живого Человека, Суверена,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Женчину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, гражданку и соучредителя государства Российская Советская Федеративная Социалистическая Республика от 12 июня 1990г., </w:t>
      </w:r>
      <w:r w:rsidR="00ED3F01" w:rsidRPr="002F7B3C">
        <w:rPr>
          <w:rFonts w:ascii="Times New Roman" w:hAnsi="Times New Roman" w:cs="Times New Roman"/>
          <w:sz w:val="20"/>
          <w:szCs w:val="20"/>
        </w:rPr>
        <w:t>сопредседателя «Собрания многонациональных коренных народов», учрежденного 11.08.2019-28.09.2019г.</w:t>
      </w:r>
      <w:r w:rsidR="000F2BDA" w:rsidRPr="002F7B3C">
        <w:rPr>
          <w:rFonts w:ascii="Times New Roman" w:hAnsi="Times New Roman" w:cs="Times New Roman"/>
          <w:sz w:val="20"/>
          <w:szCs w:val="20"/>
        </w:rPr>
        <w:t xml:space="preserve">, </w:t>
      </w:r>
      <w:r w:rsidRPr="002F7B3C">
        <w:rPr>
          <w:rFonts w:ascii="Times New Roman" w:hAnsi="Times New Roman" w:cs="Times New Roman"/>
          <w:sz w:val="20"/>
          <w:szCs w:val="20"/>
        </w:rPr>
        <w:t xml:space="preserve">Бенефициара персоны: Светланы Олеговны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Тарасенко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1C8A" w:rsidRPr="00AE1C8A" w:rsidRDefault="00ED3F01" w:rsidP="00AE1C8A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AE1C8A">
        <w:rPr>
          <w:rFonts w:ascii="Times New Roman" w:hAnsi="Times New Roman" w:cs="Times New Roman"/>
          <w:sz w:val="20"/>
          <w:szCs w:val="20"/>
        </w:rPr>
        <w:t xml:space="preserve">- </w:t>
      </w:r>
      <w:r w:rsidR="00AE1C8A" w:rsidRPr="00AE1C8A">
        <w:rPr>
          <w:rFonts w:ascii="Times New Roman" w:hAnsi="Times New Roman" w:cs="Times New Roman"/>
          <w:sz w:val="20"/>
          <w:szCs w:val="20"/>
        </w:rPr>
        <w:t>Повторное уведомление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</w:t>
      </w:r>
      <w:r w:rsidR="00AE1C8A" w:rsidRPr="00AE1C8A">
        <w:rPr>
          <w:rFonts w:ascii="Times New Roman" w:hAnsi="Times New Roman" w:cs="Times New Roman"/>
          <w:color w:val="607079"/>
          <w:sz w:val="20"/>
          <w:szCs w:val="20"/>
        </w:rPr>
        <w:t xml:space="preserve"> </w:t>
      </w:r>
      <w:r w:rsidR="00AE1C8A" w:rsidRPr="00AE1C8A">
        <w:rPr>
          <w:rFonts w:ascii="Times New Roman" w:hAnsi="Times New Roman" w:cs="Times New Roman"/>
          <w:sz w:val="20"/>
          <w:szCs w:val="20"/>
        </w:rPr>
        <w:t xml:space="preserve">объединений, </w:t>
      </w:r>
      <w:proofErr w:type="spellStart"/>
      <w:r w:rsidR="00AE1C8A" w:rsidRPr="00AE1C8A">
        <w:rPr>
          <w:rFonts w:ascii="Times New Roman" w:hAnsi="Times New Roman" w:cs="Times New Roman"/>
          <w:sz w:val="20"/>
          <w:szCs w:val="20"/>
        </w:rPr>
        <w:t>самозанятых</w:t>
      </w:r>
      <w:proofErr w:type="spellEnd"/>
      <w:r w:rsidR="00AE1C8A" w:rsidRPr="00AE1C8A">
        <w:rPr>
          <w:rFonts w:ascii="Times New Roman" w:hAnsi="Times New Roman" w:cs="Times New Roman"/>
          <w:sz w:val="20"/>
          <w:szCs w:val="20"/>
        </w:rPr>
        <w:t xml:space="preserve"> физических лиц, юридических лиц, выступающих от имени Российской Федерации, России, РОССИИ, РФ, Российской Федерации-России, Р</w:t>
      </w:r>
      <w:proofErr w:type="gramStart"/>
      <w:r w:rsidR="00AE1C8A" w:rsidRPr="00AE1C8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AE1C8A" w:rsidRPr="00AE1C8A">
        <w:rPr>
          <w:rFonts w:ascii="Times New Roman" w:hAnsi="Times New Roman" w:cs="Times New Roman"/>
          <w:sz w:val="20"/>
          <w:szCs w:val="20"/>
        </w:rPr>
        <w:t xml:space="preserve">Российской Империи) и других субъектов, их разных написаний, осуществляющих незаконную деятельность на территории РСФСР, СССР о запрете на ведение незаконной деятельности, проведении выборов, проведение референдумов, навязывание мнения большинства  интеллектуальному меньшинству и нахождение на нашей территории без добровольного, устного и письменного согласия коренных, </w:t>
      </w:r>
      <w:proofErr w:type="spellStart"/>
      <w:r w:rsidR="00AE1C8A" w:rsidRPr="00AE1C8A">
        <w:rPr>
          <w:rFonts w:ascii="Times New Roman" w:hAnsi="Times New Roman" w:cs="Times New Roman"/>
          <w:sz w:val="20"/>
          <w:szCs w:val="20"/>
        </w:rPr>
        <w:t>истотных</w:t>
      </w:r>
      <w:proofErr w:type="spellEnd"/>
      <w:r w:rsidR="00AE1C8A" w:rsidRPr="00AE1C8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AE1C8A" w:rsidRPr="00AE1C8A">
        <w:rPr>
          <w:rFonts w:ascii="Times New Roman" w:hAnsi="Times New Roman" w:cs="Times New Roman"/>
          <w:sz w:val="20"/>
          <w:szCs w:val="20"/>
        </w:rPr>
        <w:t>изконных</w:t>
      </w:r>
      <w:proofErr w:type="spellEnd"/>
      <w:r w:rsidR="00AE1C8A" w:rsidRPr="00AE1C8A">
        <w:rPr>
          <w:rFonts w:ascii="Times New Roman" w:hAnsi="Times New Roman" w:cs="Times New Roman"/>
          <w:sz w:val="20"/>
          <w:szCs w:val="20"/>
        </w:rPr>
        <w:t>, автохтонных  народов, полученного после достоверного и полного информирования обо всех последствиях дачи такого согласия как в отношении самого Человека (Мужчины, Женщины/</w:t>
      </w:r>
      <w:proofErr w:type="spellStart"/>
      <w:r w:rsidR="00AE1C8A" w:rsidRPr="00AE1C8A">
        <w:rPr>
          <w:rFonts w:ascii="Times New Roman" w:hAnsi="Times New Roman" w:cs="Times New Roman"/>
          <w:sz w:val="20"/>
          <w:szCs w:val="20"/>
        </w:rPr>
        <w:t>Женчины</w:t>
      </w:r>
      <w:proofErr w:type="spellEnd"/>
      <w:r w:rsidR="00AE1C8A" w:rsidRPr="00AE1C8A">
        <w:rPr>
          <w:rFonts w:ascii="Times New Roman" w:hAnsi="Times New Roman" w:cs="Times New Roman"/>
          <w:sz w:val="20"/>
          <w:szCs w:val="20"/>
        </w:rPr>
        <w:t xml:space="preserve">),  всех потомков </w:t>
      </w:r>
      <w:proofErr w:type="gramStart"/>
      <w:r w:rsidR="00AE1C8A" w:rsidRPr="00AE1C8A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="00AE1C8A" w:rsidRPr="00AE1C8A">
        <w:rPr>
          <w:rFonts w:ascii="Times New Roman" w:hAnsi="Times New Roman" w:cs="Times New Roman"/>
          <w:sz w:val="20"/>
          <w:szCs w:val="20"/>
        </w:rPr>
        <w:t>/её Рода;</w:t>
      </w:r>
    </w:p>
    <w:p w:rsidR="003842C7" w:rsidRPr="002F7B3C" w:rsidRDefault="000F2BDA" w:rsidP="00F2101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-</w:t>
      </w:r>
      <w:r w:rsidR="003842C7" w:rsidRPr="002F7B3C">
        <w:rPr>
          <w:rFonts w:ascii="Times New Roman" w:hAnsi="Times New Roman" w:cs="Times New Roman"/>
          <w:sz w:val="20"/>
          <w:szCs w:val="20"/>
        </w:rPr>
        <w:t xml:space="preserve">«Предлагаю </w:t>
      </w:r>
      <w:r w:rsidR="00AE1C8A">
        <w:rPr>
          <w:rFonts w:ascii="Times New Roman" w:hAnsi="Times New Roman" w:cs="Times New Roman"/>
          <w:sz w:val="20"/>
          <w:szCs w:val="20"/>
        </w:rPr>
        <w:t xml:space="preserve">повторно уведомить о </w:t>
      </w:r>
      <w:r w:rsidR="003842C7" w:rsidRPr="002F7B3C">
        <w:rPr>
          <w:rFonts w:ascii="Times New Roman" w:hAnsi="Times New Roman" w:cs="Times New Roman"/>
          <w:sz w:val="20"/>
          <w:szCs w:val="20"/>
        </w:rPr>
        <w:t>немедленно</w:t>
      </w:r>
      <w:r w:rsidR="00AE1C8A">
        <w:rPr>
          <w:rFonts w:ascii="Times New Roman" w:hAnsi="Times New Roman" w:cs="Times New Roman"/>
          <w:sz w:val="20"/>
          <w:szCs w:val="20"/>
        </w:rPr>
        <w:t>м</w:t>
      </w:r>
      <w:r w:rsidR="003842C7" w:rsidRPr="002F7B3C">
        <w:rPr>
          <w:rFonts w:ascii="Times New Roman" w:hAnsi="Times New Roman" w:cs="Times New Roman"/>
          <w:sz w:val="20"/>
          <w:szCs w:val="20"/>
        </w:rPr>
        <w:t xml:space="preserve"> прекра</w:t>
      </w:r>
      <w:r w:rsidR="00AE1C8A">
        <w:rPr>
          <w:rFonts w:ascii="Times New Roman" w:hAnsi="Times New Roman" w:cs="Times New Roman"/>
          <w:sz w:val="20"/>
          <w:szCs w:val="20"/>
        </w:rPr>
        <w:t>щении</w:t>
      </w:r>
      <w:r w:rsidR="003842C7" w:rsidRPr="002F7B3C">
        <w:rPr>
          <w:rFonts w:ascii="Times New Roman" w:hAnsi="Times New Roman" w:cs="Times New Roman"/>
          <w:sz w:val="20"/>
          <w:szCs w:val="20"/>
        </w:rPr>
        <w:t xml:space="preserve"> полномочия всех юридических и физических лиц, выступающих от имени Российской Федерации, России, РОССИИ, РФ, Российской Федерации-России и других написаний, по причине осуществления деятельности по несвоевременно опубликованным законам и вне своей юрисдикции, а именно в нарушение статьи 67.2 проекта Конституции Российской Федерации и в нарушение Определения Конституционного суда </w:t>
      </w:r>
      <w:r w:rsidR="003842C7" w:rsidRPr="002F7B3C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  от 19.04.2001 N 65-О</w:t>
      </w:r>
      <w:r w:rsidR="00ED3F01" w:rsidRPr="002F7B3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E6C21" w:rsidRPr="002F7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3F01" w:rsidRPr="002F7B3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proofErr w:type="gramEnd"/>
      <w:r w:rsidR="00ED3F01" w:rsidRPr="002F7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также вне договоров с гражданами и соучредителями государства </w:t>
      </w:r>
      <w:r w:rsidR="00ED3F01" w:rsidRPr="002F7B3C">
        <w:rPr>
          <w:rFonts w:ascii="Times New Roman" w:hAnsi="Times New Roman" w:cs="Times New Roman"/>
          <w:sz w:val="20"/>
          <w:szCs w:val="20"/>
        </w:rPr>
        <w:t>Российская Советская Федеративная Социалистическая Республика от 12 июня 1990г</w:t>
      </w:r>
      <w:r w:rsidRPr="002F7B3C">
        <w:rPr>
          <w:rFonts w:ascii="Times New Roman" w:hAnsi="Times New Roman" w:cs="Times New Roman"/>
          <w:sz w:val="20"/>
          <w:szCs w:val="20"/>
        </w:rPr>
        <w:t>.</w:t>
      </w:r>
    </w:p>
    <w:p w:rsidR="003842C7" w:rsidRPr="002F7B3C" w:rsidRDefault="00ED3F01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-</w:t>
      </w:r>
      <w:r w:rsidR="003842C7" w:rsidRPr="002F7B3C">
        <w:rPr>
          <w:rFonts w:ascii="Times New Roman" w:hAnsi="Times New Roman" w:cs="Times New Roman"/>
          <w:sz w:val="20"/>
          <w:szCs w:val="20"/>
        </w:rPr>
        <w:t>Кто за моё предложение?</w:t>
      </w:r>
    </w:p>
    <w:p w:rsidR="007B3587" w:rsidRPr="002F7B3C" w:rsidRDefault="007B3587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ED3F01" w:rsidRPr="002F7B3C" w:rsidRDefault="00ED3F01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-Кто 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>?</w:t>
      </w:r>
    </w:p>
    <w:p w:rsidR="007B3587" w:rsidRPr="002F7B3C" w:rsidRDefault="007B3587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ED3F01" w:rsidRPr="002F7B3C" w:rsidRDefault="00ED3F01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-Кто воздержался?</w:t>
      </w:r>
    </w:p>
    <w:p w:rsidR="007B3587" w:rsidRPr="002F7B3C" w:rsidRDefault="007B3587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ED3F01" w:rsidRPr="002F7B3C" w:rsidRDefault="007B3587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Итого: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______воздержались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>_________против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>__________</w:t>
      </w:r>
    </w:p>
    <w:p w:rsidR="007B3587" w:rsidRPr="002F7B3C" w:rsidRDefault="00ED3F01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Решение</w:t>
      </w:r>
      <w:r w:rsidR="007B3587" w:rsidRPr="002F7B3C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2F7B3C">
        <w:rPr>
          <w:rFonts w:ascii="Times New Roman" w:hAnsi="Times New Roman" w:cs="Times New Roman"/>
          <w:sz w:val="20"/>
          <w:szCs w:val="20"/>
        </w:rPr>
        <w:t xml:space="preserve"> принято. 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2F7B3C">
        <w:rPr>
          <w:rFonts w:ascii="Times New Roman" w:hAnsi="Times New Roman" w:cs="Times New Roman"/>
          <w:sz w:val="20"/>
          <w:szCs w:val="20"/>
        </w:rPr>
        <w:t xml:space="preserve"> Живого Человека, Суверена,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Женчину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, гражданку и соучредителя государства Российская Советская Федеративная Социалистическая Республика от 12 июня 1990г., сопредседателя «Собрания многонациональных коренных народов», учрежденного 11.08.2019-28.09.2019г., Бенефициара персоны: Светланы Олеговны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Тарасенко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280A" w:rsidRDefault="0011280A" w:rsidP="0011280A">
      <w:pPr>
        <w:pStyle w:val="a4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2F7B3C">
        <w:rPr>
          <w:rFonts w:ascii="Times New Roman" w:hAnsi="Times New Roman" w:cs="Times New Roman"/>
          <w:sz w:val="20"/>
          <w:szCs w:val="20"/>
        </w:rPr>
        <w:t>Повторн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2F7B3C">
        <w:rPr>
          <w:rFonts w:ascii="Times New Roman" w:hAnsi="Times New Roman" w:cs="Times New Roman"/>
          <w:sz w:val="20"/>
          <w:szCs w:val="20"/>
        </w:rPr>
        <w:t xml:space="preserve"> уведом</w:t>
      </w:r>
      <w:r>
        <w:rPr>
          <w:rFonts w:ascii="Times New Roman" w:hAnsi="Times New Roman" w:cs="Times New Roman"/>
          <w:sz w:val="20"/>
          <w:szCs w:val="20"/>
        </w:rPr>
        <w:t>ить</w:t>
      </w:r>
      <w:r w:rsidRPr="002F7B3C">
        <w:rPr>
          <w:rFonts w:ascii="Times New Roman" w:hAnsi="Times New Roman" w:cs="Times New Roman"/>
          <w:sz w:val="20"/>
          <w:szCs w:val="20"/>
        </w:rPr>
        <w:t xml:space="preserve"> о платном использовании личного жизненного времени каждого Живого </w:t>
      </w:r>
      <w:r w:rsidRPr="00F70001">
        <w:rPr>
          <w:rFonts w:ascii="Times New Roman" w:hAnsi="Times New Roman" w:cs="Times New Roman"/>
          <w:sz w:val="20"/>
          <w:szCs w:val="20"/>
        </w:rPr>
        <w:t>Человека, проявленного в теле Мужчины, Женщины /</w:t>
      </w:r>
      <w:proofErr w:type="spellStart"/>
      <w:r w:rsidRPr="00F70001">
        <w:rPr>
          <w:rFonts w:ascii="Times New Roman" w:hAnsi="Times New Roman" w:cs="Times New Roman"/>
          <w:sz w:val="20"/>
          <w:szCs w:val="20"/>
        </w:rPr>
        <w:t>Женчины</w:t>
      </w:r>
      <w:proofErr w:type="spellEnd"/>
      <w:r w:rsidRPr="00F70001">
        <w:rPr>
          <w:rFonts w:ascii="Times New Roman" w:hAnsi="Times New Roman" w:cs="Times New Roman"/>
          <w:sz w:val="20"/>
          <w:szCs w:val="20"/>
        </w:rPr>
        <w:t xml:space="preserve"> согласно Договору публичной оферты, расположенному в открытом источнике, на сайте: </w:t>
      </w:r>
    </w:p>
    <w:p w:rsidR="0011280A" w:rsidRDefault="0011280A" w:rsidP="0011280A">
      <w:pPr>
        <w:pStyle w:val="a4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F70001">
        <w:rPr>
          <w:rFonts w:ascii="Times New Roman" w:hAnsi="Times New Roman" w:cs="Times New Roman"/>
          <w:sz w:val="20"/>
          <w:szCs w:val="20"/>
        </w:rPr>
        <w:t xml:space="preserve">http://wwass.info/dogovory-publichnyh-ofert/ </w:t>
      </w:r>
    </w:p>
    <w:p w:rsidR="0011280A" w:rsidRPr="002F7B3C" w:rsidRDefault="0011280A" w:rsidP="0011280A">
      <w:pPr>
        <w:pStyle w:val="a4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акцептом Договора публичной оферты является</w:t>
      </w:r>
      <w:r w:rsidRPr="00F70001">
        <w:rPr>
          <w:rFonts w:ascii="Times New Roman" w:hAnsi="Times New Roman" w:cs="Times New Roman"/>
          <w:sz w:val="20"/>
          <w:szCs w:val="20"/>
        </w:rPr>
        <w:t xml:space="preserve"> принуждени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70001">
        <w:rPr>
          <w:rFonts w:ascii="Times New Roman" w:hAnsi="Times New Roman" w:cs="Times New Roman"/>
          <w:sz w:val="20"/>
          <w:szCs w:val="20"/>
        </w:rPr>
        <w:t xml:space="preserve"> к взаимодействию </w:t>
      </w:r>
      <w:r>
        <w:rPr>
          <w:rFonts w:ascii="Times New Roman" w:hAnsi="Times New Roman" w:cs="Times New Roman"/>
          <w:sz w:val="20"/>
          <w:szCs w:val="20"/>
        </w:rPr>
        <w:t xml:space="preserve">против свободной воли </w:t>
      </w:r>
      <w:r w:rsidRPr="002F7B3C">
        <w:rPr>
          <w:rFonts w:ascii="Times New Roman" w:hAnsi="Times New Roman" w:cs="Times New Roman"/>
          <w:sz w:val="20"/>
          <w:szCs w:val="20"/>
        </w:rPr>
        <w:t xml:space="preserve">Живого </w:t>
      </w:r>
      <w:r w:rsidRPr="00F70001">
        <w:rPr>
          <w:rFonts w:ascii="Times New Roman" w:hAnsi="Times New Roman" w:cs="Times New Roman"/>
          <w:sz w:val="20"/>
          <w:szCs w:val="20"/>
        </w:rPr>
        <w:t>Человека, проявленного в теле Мужчины, Женщины /</w:t>
      </w:r>
      <w:proofErr w:type="spellStart"/>
      <w:r w:rsidRPr="00F70001">
        <w:rPr>
          <w:rFonts w:ascii="Times New Roman" w:hAnsi="Times New Roman" w:cs="Times New Roman"/>
          <w:sz w:val="20"/>
          <w:szCs w:val="20"/>
        </w:rPr>
        <w:t>Женчины</w:t>
      </w:r>
      <w:proofErr w:type="spellEnd"/>
      <w:r w:rsidRPr="00F70001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о стороны</w:t>
      </w:r>
      <w:r w:rsidRPr="002F7B3C">
        <w:rPr>
          <w:rFonts w:ascii="Times New Roman" w:hAnsi="Times New Roman" w:cs="Times New Roman"/>
          <w:sz w:val="20"/>
          <w:szCs w:val="20"/>
        </w:rPr>
        <w:t xml:space="preserve"> представительны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2F7B3C">
        <w:rPr>
          <w:rFonts w:ascii="Times New Roman" w:hAnsi="Times New Roman" w:cs="Times New Roman"/>
          <w:sz w:val="20"/>
          <w:szCs w:val="20"/>
        </w:rPr>
        <w:t>, исполнительны</w:t>
      </w:r>
      <w:r>
        <w:rPr>
          <w:rFonts w:ascii="Times New Roman" w:hAnsi="Times New Roman" w:cs="Times New Roman"/>
          <w:sz w:val="20"/>
          <w:szCs w:val="20"/>
        </w:rPr>
        <w:t xml:space="preserve">х, </w:t>
      </w:r>
      <w:r w:rsidRPr="002F7B3C">
        <w:rPr>
          <w:rFonts w:ascii="Times New Roman" w:hAnsi="Times New Roman" w:cs="Times New Roman"/>
          <w:sz w:val="20"/>
          <w:szCs w:val="20"/>
        </w:rPr>
        <w:t xml:space="preserve"> судебн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2F7B3C">
        <w:rPr>
          <w:rFonts w:ascii="Times New Roman" w:hAnsi="Times New Roman" w:cs="Times New Roman"/>
          <w:sz w:val="20"/>
          <w:szCs w:val="20"/>
        </w:rPr>
        <w:t xml:space="preserve"> орган</w:t>
      </w:r>
      <w:r>
        <w:rPr>
          <w:rFonts w:ascii="Times New Roman" w:hAnsi="Times New Roman" w:cs="Times New Roman"/>
          <w:sz w:val="20"/>
          <w:szCs w:val="20"/>
        </w:rPr>
        <w:t xml:space="preserve">ов  </w:t>
      </w:r>
      <w:r w:rsidRPr="002F7B3C">
        <w:rPr>
          <w:rFonts w:ascii="Times New Roman" w:hAnsi="Times New Roman" w:cs="Times New Roman"/>
          <w:sz w:val="20"/>
          <w:szCs w:val="20"/>
        </w:rPr>
        <w:t>государственной власти, орга</w:t>
      </w:r>
      <w:r>
        <w:rPr>
          <w:rFonts w:ascii="Times New Roman" w:hAnsi="Times New Roman" w:cs="Times New Roman"/>
          <w:sz w:val="20"/>
          <w:szCs w:val="20"/>
        </w:rPr>
        <w:t xml:space="preserve">нов </w:t>
      </w:r>
      <w:r w:rsidRPr="002F7B3C">
        <w:rPr>
          <w:rFonts w:ascii="Times New Roman" w:hAnsi="Times New Roman" w:cs="Times New Roman"/>
          <w:sz w:val="20"/>
          <w:szCs w:val="20"/>
        </w:rPr>
        <w:t xml:space="preserve"> местного самоуправления, предприяти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F7B3C">
        <w:rPr>
          <w:rFonts w:ascii="Times New Roman" w:hAnsi="Times New Roman" w:cs="Times New Roman"/>
          <w:sz w:val="20"/>
          <w:szCs w:val="20"/>
        </w:rPr>
        <w:t>, учреждени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F7B3C">
        <w:rPr>
          <w:rFonts w:ascii="Times New Roman" w:hAnsi="Times New Roman" w:cs="Times New Roman"/>
          <w:sz w:val="20"/>
          <w:szCs w:val="20"/>
        </w:rPr>
        <w:t>, организаци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F7B3C">
        <w:rPr>
          <w:rFonts w:ascii="Times New Roman" w:hAnsi="Times New Roman" w:cs="Times New Roman"/>
          <w:sz w:val="20"/>
          <w:szCs w:val="20"/>
        </w:rPr>
        <w:t>, должностны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2F7B3C"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F7B3C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7B3C">
        <w:rPr>
          <w:rFonts w:ascii="Times New Roman" w:hAnsi="Times New Roman" w:cs="Times New Roman"/>
          <w:sz w:val="20"/>
          <w:szCs w:val="20"/>
        </w:rPr>
        <w:t xml:space="preserve"> и их</w:t>
      </w:r>
      <w:r w:rsidRPr="002F7B3C">
        <w:rPr>
          <w:rFonts w:ascii="Times New Roman" w:hAnsi="Times New Roman" w:cs="Times New Roman"/>
          <w:color w:val="607079"/>
          <w:sz w:val="20"/>
          <w:szCs w:val="20"/>
        </w:rPr>
        <w:t xml:space="preserve"> </w:t>
      </w:r>
      <w:r w:rsidRPr="002F7B3C">
        <w:rPr>
          <w:rFonts w:ascii="Times New Roman" w:hAnsi="Times New Roman" w:cs="Times New Roman"/>
          <w:sz w:val="20"/>
          <w:szCs w:val="20"/>
        </w:rPr>
        <w:t>объединени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F7B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самозаняты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 физическ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2F7B3C"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F7B3C">
        <w:rPr>
          <w:rFonts w:ascii="Times New Roman" w:hAnsi="Times New Roman" w:cs="Times New Roman"/>
          <w:sz w:val="20"/>
          <w:szCs w:val="20"/>
        </w:rPr>
        <w:t>, юридическ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2F7B3C">
        <w:rPr>
          <w:rFonts w:ascii="Times New Roman" w:hAnsi="Times New Roman" w:cs="Times New Roman"/>
          <w:sz w:val="20"/>
          <w:szCs w:val="20"/>
        </w:rPr>
        <w:t xml:space="preserve"> лиц, выступающи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2F7B3C">
        <w:rPr>
          <w:rFonts w:ascii="Times New Roman" w:hAnsi="Times New Roman" w:cs="Times New Roman"/>
          <w:sz w:val="20"/>
          <w:szCs w:val="20"/>
        </w:rPr>
        <w:t xml:space="preserve">от </w:t>
      </w:r>
      <w:r w:rsidRPr="002F7B3C">
        <w:rPr>
          <w:rFonts w:ascii="Times New Roman" w:hAnsi="Times New Roman" w:cs="Times New Roman"/>
          <w:sz w:val="20"/>
          <w:szCs w:val="20"/>
        </w:rPr>
        <w:lastRenderedPageBreak/>
        <w:t>имени Российской Федерации, России, РОССИИ, РФ, Российской Федерации-России, Р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 xml:space="preserve">Российской Империи) и других субъектов, </w:t>
      </w:r>
      <w:r>
        <w:rPr>
          <w:rFonts w:ascii="Times New Roman" w:hAnsi="Times New Roman" w:cs="Times New Roman"/>
          <w:sz w:val="20"/>
          <w:szCs w:val="20"/>
        </w:rPr>
        <w:t xml:space="preserve">их </w:t>
      </w:r>
      <w:r w:rsidRPr="002F7B3C">
        <w:rPr>
          <w:rFonts w:ascii="Times New Roman" w:hAnsi="Times New Roman" w:cs="Times New Roman"/>
          <w:sz w:val="20"/>
          <w:szCs w:val="20"/>
        </w:rPr>
        <w:t>разных написаний</w:t>
      </w:r>
      <w:r w:rsidRPr="00F70001">
        <w:rPr>
          <w:rFonts w:ascii="Times New Roman" w:hAnsi="Times New Roman" w:cs="Times New Roman"/>
          <w:sz w:val="20"/>
          <w:szCs w:val="20"/>
        </w:rPr>
        <w:t>.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-Кто за моё предложение?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-Кто 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>?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-Кто воздержался?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Итого: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______воздержались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>_________против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>__________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Решение________________________________________ принято. </w:t>
      </w: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  <w:u w:val="single"/>
        </w:rPr>
        <w:t xml:space="preserve"> Слушали:</w:t>
      </w:r>
      <w:r w:rsidRPr="002F7B3C">
        <w:rPr>
          <w:rFonts w:ascii="Times New Roman" w:hAnsi="Times New Roman" w:cs="Times New Roman"/>
          <w:sz w:val="20"/>
          <w:szCs w:val="20"/>
        </w:rPr>
        <w:t xml:space="preserve"> Живого Человека, Суверена,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Женчину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, гражданку и соучредителя государства Российская Советская Федеративная Социалистическая Республика от 12 июня 1990г., сопредседателя «Собрания многонациональных коренных народов», учрежденного 11.08.2019-28.09.2019г., Бенефициара персоны: Светланы Олеговны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Тарасенко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280A" w:rsidRPr="0011280A" w:rsidRDefault="0011280A" w:rsidP="001128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80A">
        <w:rPr>
          <w:rFonts w:ascii="Times New Roman" w:hAnsi="Times New Roman" w:cs="Times New Roman"/>
          <w:sz w:val="20"/>
          <w:szCs w:val="20"/>
        </w:rPr>
        <w:t>Повторно уведом</w:t>
      </w:r>
      <w:r w:rsidR="00B70DE3">
        <w:rPr>
          <w:rFonts w:ascii="Times New Roman" w:hAnsi="Times New Roman" w:cs="Times New Roman"/>
          <w:sz w:val="20"/>
          <w:szCs w:val="20"/>
        </w:rPr>
        <w:t>ить</w:t>
      </w:r>
      <w:r w:rsidRPr="0011280A">
        <w:rPr>
          <w:rFonts w:ascii="Times New Roman" w:hAnsi="Times New Roman" w:cs="Times New Roman"/>
          <w:sz w:val="20"/>
          <w:szCs w:val="20"/>
        </w:rPr>
        <w:t xml:space="preserve"> об основном документе, идентифицирующим Живого Человека, проявленного в теле Мужчины, </w:t>
      </w:r>
      <w:proofErr w:type="spellStart"/>
      <w:r w:rsidRPr="0011280A">
        <w:rPr>
          <w:rFonts w:ascii="Times New Roman" w:hAnsi="Times New Roman" w:cs="Times New Roman"/>
          <w:sz w:val="20"/>
          <w:szCs w:val="20"/>
        </w:rPr>
        <w:t>Женчины</w:t>
      </w:r>
      <w:proofErr w:type="spellEnd"/>
      <w:r w:rsidRPr="0011280A">
        <w:rPr>
          <w:rFonts w:ascii="Times New Roman" w:hAnsi="Times New Roman" w:cs="Times New Roman"/>
          <w:sz w:val="20"/>
          <w:szCs w:val="20"/>
        </w:rPr>
        <w:t xml:space="preserve">, Суверена-бланк с названием «Самоидентификация, самоопределение и признание своей </w:t>
      </w:r>
      <w:proofErr w:type="spellStart"/>
      <w:r w:rsidRPr="0011280A">
        <w:rPr>
          <w:rFonts w:ascii="Times New Roman" w:hAnsi="Times New Roman" w:cs="Times New Roman"/>
          <w:sz w:val="20"/>
          <w:szCs w:val="20"/>
        </w:rPr>
        <w:t>правосубъектности</w:t>
      </w:r>
      <w:proofErr w:type="spellEnd"/>
      <w:r w:rsidRPr="0011280A">
        <w:rPr>
          <w:rFonts w:ascii="Times New Roman" w:hAnsi="Times New Roman" w:cs="Times New Roman"/>
          <w:sz w:val="20"/>
          <w:szCs w:val="20"/>
        </w:rPr>
        <w:t xml:space="preserve">», </w:t>
      </w:r>
      <w:proofErr w:type="gramStart"/>
      <w:r w:rsidRPr="0011280A">
        <w:rPr>
          <w:rFonts w:ascii="Times New Roman" w:hAnsi="Times New Roman" w:cs="Times New Roman"/>
          <w:sz w:val="20"/>
          <w:szCs w:val="20"/>
        </w:rPr>
        <w:t>разработанный</w:t>
      </w:r>
      <w:proofErr w:type="gramEnd"/>
      <w:r w:rsidRPr="0011280A">
        <w:rPr>
          <w:rFonts w:ascii="Times New Roman" w:hAnsi="Times New Roman" w:cs="Times New Roman"/>
          <w:sz w:val="20"/>
          <w:szCs w:val="20"/>
        </w:rPr>
        <w:t xml:space="preserve"> общественной организацией «Международная Ассоциация Суверенных Субъектов», краткое название МАСС/</w:t>
      </w:r>
      <w:r w:rsidRPr="0011280A">
        <w:rPr>
          <w:rFonts w:ascii="Times New Roman" w:hAnsi="Times New Roman" w:cs="Times New Roman"/>
          <w:sz w:val="20"/>
          <w:szCs w:val="20"/>
          <w:lang w:val="en-US"/>
        </w:rPr>
        <w:t>WWASS</w:t>
      </w:r>
      <w:r w:rsidRPr="0011280A">
        <w:rPr>
          <w:rFonts w:ascii="Times New Roman" w:hAnsi="Times New Roman" w:cs="Times New Roman"/>
          <w:sz w:val="20"/>
          <w:szCs w:val="20"/>
        </w:rPr>
        <w:t xml:space="preserve">, по форме 01-08-2018 , заверенный Председателем Правления « МАСС». 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-Кто за моё предложение?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-Кто 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>?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-Кто воздержался?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Итого: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______воздержались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>_________против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>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Решение________________________________________ принято. 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5C90" w:rsidRPr="002F7B3C" w:rsidRDefault="00B75C9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2F7B3C">
        <w:rPr>
          <w:rFonts w:ascii="Times New Roman" w:hAnsi="Times New Roman" w:cs="Times New Roman"/>
          <w:sz w:val="20"/>
          <w:szCs w:val="20"/>
        </w:rPr>
        <w:t xml:space="preserve"> Живого Человека, Суверена,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Женчину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, гражданку и соучредителя государства Российская Советская Федеративная Социалистическая Республика от 12 июня 1990г., сопредседателя «Собрания многонациональных коренных народов», </w:t>
      </w:r>
      <w:r w:rsidR="0016709C"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Pr="002F7B3C">
        <w:rPr>
          <w:rFonts w:ascii="Times New Roman" w:hAnsi="Times New Roman" w:cs="Times New Roman"/>
          <w:sz w:val="20"/>
          <w:szCs w:val="20"/>
        </w:rPr>
        <w:t>учрежденного 11.08.2019-28.09.2019г.,</w:t>
      </w:r>
      <w:r w:rsidR="00906ED6" w:rsidRPr="002F7B3C">
        <w:rPr>
          <w:rFonts w:ascii="Times New Roman" w:hAnsi="Times New Roman" w:cs="Times New Roman"/>
          <w:sz w:val="20"/>
          <w:szCs w:val="20"/>
        </w:rPr>
        <w:t xml:space="preserve"> </w:t>
      </w:r>
      <w:r w:rsidRPr="002F7B3C">
        <w:rPr>
          <w:rFonts w:ascii="Times New Roman" w:hAnsi="Times New Roman" w:cs="Times New Roman"/>
          <w:sz w:val="20"/>
          <w:szCs w:val="20"/>
        </w:rPr>
        <w:t xml:space="preserve"> Бенефициара персоны: Светланы Олеговны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Тарасенко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9170A" w:rsidRPr="00C9170A" w:rsidRDefault="00C9170A" w:rsidP="00C917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70A">
        <w:rPr>
          <w:rFonts w:ascii="Times New Roman" w:hAnsi="Times New Roman" w:cs="Times New Roman"/>
          <w:sz w:val="20"/>
          <w:szCs w:val="20"/>
        </w:rPr>
        <w:t>Увед</w:t>
      </w:r>
      <w:r>
        <w:rPr>
          <w:rFonts w:ascii="Times New Roman" w:hAnsi="Times New Roman" w:cs="Times New Roman"/>
          <w:sz w:val="20"/>
          <w:szCs w:val="20"/>
        </w:rPr>
        <w:t>омить</w:t>
      </w:r>
      <w:r w:rsidRPr="00C9170A">
        <w:rPr>
          <w:rFonts w:ascii="Times New Roman" w:hAnsi="Times New Roman" w:cs="Times New Roman"/>
          <w:sz w:val="20"/>
          <w:szCs w:val="20"/>
        </w:rPr>
        <w:t xml:space="preserve"> о запрете  на навязывание юрисдикции РФ, Российской Федерации, России, РОССИИ, РФ, Российской Федерации-России, Р</w:t>
      </w:r>
      <w:proofErr w:type="gramStart"/>
      <w:r w:rsidRPr="00C9170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C9170A">
        <w:rPr>
          <w:rFonts w:ascii="Times New Roman" w:hAnsi="Times New Roman" w:cs="Times New Roman"/>
          <w:sz w:val="20"/>
          <w:szCs w:val="20"/>
        </w:rPr>
        <w:t xml:space="preserve">Российской Империи) и других субъектов, их разных написаний , запрещаем любые принуждения: соблюдение  указов, приказов, распоряжений, постановлений, актов, оферт и других документов, издаваемых неуполномоченными  на это нашим «Собранием многонациональных коренных народов, </w:t>
      </w:r>
      <w:r w:rsidRPr="00C9170A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>граждан и соучредителей государства Российская Советская Федеративная Социалистическая Республика»</w:t>
      </w:r>
      <w:r w:rsidRPr="00C9170A">
        <w:rPr>
          <w:rFonts w:ascii="Times New Roman" w:hAnsi="Times New Roman" w:cs="Times New Roman"/>
          <w:sz w:val="20"/>
          <w:szCs w:val="20"/>
        </w:rPr>
        <w:t>,  каждым Человеком, каждой Женщиной/</w:t>
      </w:r>
      <w:proofErr w:type="spellStart"/>
      <w:r w:rsidRPr="00C9170A">
        <w:rPr>
          <w:rFonts w:ascii="Times New Roman" w:hAnsi="Times New Roman" w:cs="Times New Roman"/>
          <w:sz w:val="20"/>
          <w:szCs w:val="20"/>
        </w:rPr>
        <w:t>Женчиной</w:t>
      </w:r>
      <w:proofErr w:type="spellEnd"/>
      <w:r w:rsidRPr="00C9170A">
        <w:rPr>
          <w:rFonts w:ascii="Times New Roman" w:hAnsi="Times New Roman" w:cs="Times New Roman"/>
          <w:sz w:val="20"/>
          <w:szCs w:val="20"/>
        </w:rPr>
        <w:t>, Мужчиной, лицами, нарушающих волю, права Живого Человека, Суверена, Мужчин и Женщин/</w:t>
      </w:r>
      <w:proofErr w:type="spellStart"/>
      <w:r w:rsidRPr="00C9170A">
        <w:rPr>
          <w:rFonts w:ascii="Times New Roman" w:hAnsi="Times New Roman" w:cs="Times New Roman"/>
          <w:sz w:val="20"/>
          <w:szCs w:val="20"/>
        </w:rPr>
        <w:t>Женчин</w:t>
      </w:r>
      <w:proofErr w:type="spellEnd"/>
      <w:r w:rsidRPr="00C9170A">
        <w:rPr>
          <w:rFonts w:ascii="Times New Roman" w:hAnsi="Times New Roman" w:cs="Times New Roman"/>
          <w:sz w:val="20"/>
          <w:szCs w:val="20"/>
        </w:rPr>
        <w:t>, рождённых и ещё не рождённых детей, права участников нашего собрания, осуществляющих непосредственное народовластие в составе Сопредседателей.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-Кто за моё предложение?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-Кто 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>?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-Кто воздержался?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Итого: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2F7B3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______воздержались</w:t>
      </w:r>
      <w:proofErr w:type="gramEnd"/>
      <w:r w:rsidRPr="002F7B3C">
        <w:rPr>
          <w:rFonts w:ascii="Times New Roman" w:hAnsi="Times New Roman" w:cs="Times New Roman"/>
          <w:sz w:val="20"/>
          <w:szCs w:val="20"/>
        </w:rPr>
        <w:t>_________против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>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 xml:space="preserve">Решение________________________________________ принято. 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F01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Все повестки дня рассмотрены. Пересмотру и о</w:t>
      </w:r>
      <w:r w:rsidR="00746C5B" w:rsidRPr="002F7B3C">
        <w:rPr>
          <w:rFonts w:ascii="Times New Roman" w:hAnsi="Times New Roman" w:cs="Times New Roman"/>
          <w:sz w:val="20"/>
          <w:szCs w:val="20"/>
        </w:rPr>
        <w:t>тмене</w:t>
      </w:r>
      <w:r w:rsidRPr="002F7B3C">
        <w:rPr>
          <w:rFonts w:ascii="Times New Roman" w:hAnsi="Times New Roman" w:cs="Times New Roman"/>
          <w:sz w:val="20"/>
          <w:szCs w:val="20"/>
        </w:rPr>
        <w:t xml:space="preserve"> решения ни подлежа</w:t>
      </w:r>
      <w:r w:rsidR="00ED3F01" w:rsidRPr="002F7B3C">
        <w:rPr>
          <w:rFonts w:ascii="Times New Roman" w:hAnsi="Times New Roman" w:cs="Times New Roman"/>
          <w:sz w:val="20"/>
          <w:szCs w:val="20"/>
        </w:rPr>
        <w:t>т. Приступить к немедленному обнародованию</w:t>
      </w:r>
      <w:r w:rsidR="00746C5B" w:rsidRPr="002F7B3C">
        <w:rPr>
          <w:rFonts w:ascii="Times New Roman" w:hAnsi="Times New Roman" w:cs="Times New Roman"/>
          <w:sz w:val="20"/>
          <w:szCs w:val="20"/>
        </w:rPr>
        <w:t xml:space="preserve">, уведомлению </w:t>
      </w:r>
      <w:r w:rsidR="00ED3F01" w:rsidRPr="002F7B3C">
        <w:rPr>
          <w:rFonts w:ascii="Times New Roman" w:hAnsi="Times New Roman" w:cs="Times New Roman"/>
          <w:sz w:val="20"/>
          <w:szCs w:val="20"/>
        </w:rPr>
        <w:t xml:space="preserve"> и опубликованию на официальном ресурсе: </w:t>
      </w:r>
      <w:hyperlink r:id="rId13" w:history="1">
        <w:r w:rsidR="00ED3F01" w:rsidRPr="002F7B3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ED3F01" w:rsidRPr="002F7B3C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ED3F01" w:rsidRPr="002F7B3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gosportal</w:t>
        </w:r>
        <w:proofErr w:type="spellEnd"/>
        <w:r w:rsidR="00ED3F01" w:rsidRPr="002F7B3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D3F01" w:rsidRPr="002F7B3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su</w:t>
        </w:r>
        <w:proofErr w:type="spellEnd"/>
      </w:hyperlink>
      <w:r w:rsidRPr="002F7B3C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Pr="002F7B3C">
        <w:rPr>
          <w:rFonts w:ascii="Times New Roman" w:hAnsi="Times New Roman" w:cs="Times New Roman"/>
          <w:sz w:val="20"/>
          <w:szCs w:val="20"/>
        </w:rPr>
        <w:t>соцсетях</w:t>
      </w:r>
      <w:proofErr w:type="spellEnd"/>
      <w:r w:rsidRPr="002F7B3C">
        <w:rPr>
          <w:rFonts w:ascii="Times New Roman" w:hAnsi="Times New Roman" w:cs="Times New Roman"/>
          <w:sz w:val="20"/>
          <w:szCs w:val="20"/>
        </w:rPr>
        <w:t>.</w:t>
      </w:r>
    </w:p>
    <w:p w:rsidR="00DB1CA8" w:rsidRPr="002F7B3C" w:rsidRDefault="00DB1CA8" w:rsidP="00F2101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7"/>
        <w:rPr>
          <w:rFonts w:ascii="Times New Roman" w:hAnsi="Times New Roman" w:cs="Times New Roman"/>
          <w:i/>
          <w:noProof/>
          <w:color w:val="auto"/>
          <w:sz w:val="20"/>
          <w:szCs w:val="20"/>
        </w:rPr>
      </w:pPr>
      <w:r w:rsidRPr="002F7B3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Неотъемлемой частью настоящего Протокола№</w:t>
      </w:r>
      <w:r w:rsidR="000A41AC" w:rsidRPr="002F7B3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5</w:t>
      </w:r>
      <w:r w:rsidRPr="002F7B3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является Приложение№</w:t>
      </w:r>
      <w:r w:rsidR="00386CF3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2</w:t>
      </w:r>
      <w:r w:rsidRPr="002F7B3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 «Присоединение к Протоколу</w:t>
      </w:r>
      <w:r w:rsidR="00386CF3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</w:t>
      </w:r>
      <w:r w:rsidRPr="002F7B3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№</w:t>
      </w:r>
      <w:r w:rsidR="00386CF3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1</w:t>
      </w:r>
      <w:r w:rsidRPr="002F7B3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«Собрания многонациональных коренных народов ,  граждан и соучредителей государства РСФСР от 12.06.1990г., опубликованное здесь: </w:t>
      </w:r>
      <w:hyperlink r:id="rId14" w:history="1">
        <w:r w:rsidRPr="002F7B3C">
          <w:rPr>
            <w:rStyle w:val="a3"/>
            <w:rFonts w:ascii="Times New Roman" w:hAnsi="Times New Roman" w:cs="Times New Roman"/>
            <w:i/>
            <w:noProof/>
            <w:sz w:val="20"/>
            <w:szCs w:val="20"/>
          </w:rPr>
          <w:t>http://gosportal.su</w:t>
        </w:r>
      </w:hyperlink>
      <w:r w:rsidRPr="002F7B3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.</w:t>
      </w:r>
    </w:p>
    <w:p w:rsidR="00ED3F01" w:rsidRPr="002F7B3C" w:rsidRDefault="00746C5B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Чрезвычайное «</w:t>
      </w:r>
      <w:r w:rsidR="000B00B1" w:rsidRPr="00E50E92">
        <w:rPr>
          <w:rFonts w:ascii="Times New Roman" w:hAnsi="Times New Roman" w:cs="Times New Roman"/>
          <w:sz w:val="20"/>
          <w:szCs w:val="20"/>
        </w:rPr>
        <w:t>Собрание многонациональных, коренных народов, граждан государства Российская Советская Федеративная Социалистическая Республика от 12 июня 1990 года</w:t>
      </w:r>
      <w:r w:rsidRPr="002F7B3C">
        <w:rPr>
          <w:rFonts w:ascii="Times New Roman" w:hAnsi="Times New Roman" w:cs="Times New Roman"/>
          <w:sz w:val="20"/>
          <w:szCs w:val="20"/>
        </w:rPr>
        <w:t>» объявляю закрытым.</w:t>
      </w:r>
    </w:p>
    <w:p w:rsidR="00553D86" w:rsidRDefault="000B00B1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сопредседателей</w:t>
      </w:r>
      <w:r w:rsidR="00553D86" w:rsidRPr="002F7B3C">
        <w:rPr>
          <w:rFonts w:ascii="Times New Roman" w:hAnsi="Times New Roman" w:cs="Times New Roman"/>
          <w:sz w:val="20"/>
          <w:szCs w:val="20"/>
        </w:rPr>
        <w:t>:</w:t>
      </w:r>
    </w:p>
    <w:p w:rsidR="00A817E1" w:rsidRPr="002F7B3C" w:rsidRDefault="00A817E1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</w:t>
      </w: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D86" w:rsidRPr="002F7B3C" w:rsidRDefault="00553D86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842C7" w:rsidRPr="002F7B3C" w:rsidRDefault="003842C7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B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B3EDF" w:rsidRPr="002F7B3C" w:rsidRDefault="00AB3EDF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CA8" w:rsidRDefault="00DB1CA8" w:rsidP="00F2101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7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2F7B3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Личность каждого подписавшегося участника «Собрания многонациональных коренных народов, граждан и соучредителей государства Российская Советская Федеративная Социалистическая Республика от 12.06.1990г.,  проверена и удостоверена </w:t>
      </w:r>
      <w:r w:rsidR="00502D33" w:rsidRPr="002F7B3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Председателем Правления «Международной Ассоциации Суверенных Субъектов» Живым Человеком, проявленным в теле Женщины/</w:t>
      </w:r>
      <w:proofErr w:type="spellStart"/>
      <w:r w:rsidR="00502D33" w:rsidRPr="002F7B3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Женчины</w:t>
      </w:r>
      <w:proofErr w:type="spellEnd"/>
      <w:r w:rsidR="00502D33" w:rsidRPr="002F7B3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, Сувереном, Главным распорядителем своего имущества, Бенефициаром персон: </w:t>
      </w:r>
    </w:p>
    <w:p w:rsidR="0011006A" w:rsidRDefault="0011006A" w:rsidP="00F2101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7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33483E" w:rsidRPr="0011006A" w:rsidRDefault="0033483E" w:rsidP="003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006A" w:rsidRPr="0033483E" w:rsidRDefault="0011006A" w:rsidP="00F2101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7"/>
        <w:rPr>
          <w:rFonts w:ascii="Times New Roman" w:hAnsi="Times New Roman" w:cs="Times New Roman"/>
          <w:color w:val="auto"/>
          <w:sz w:val="20"/>
          <w:szCs w:val="20"/>
        </w:rPr>
      </w:pPr>
    </w:p>
    <w:p w:rsidR="00B14350" w:rsidRPr="0033483E" w:rsidRDefault="00B14350" w:rsidP="00F2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4350" w:rsidRPr="0033483E" w:rsidSect="001267B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99" w:rsidRDefault="006C3699" w:rsidP="00746C5B">
      <w:pPr>
        <w:spacing w:after="0" w:line="240" w:lineRule="auto"/>
      </w:pPr>
      <w:r>
        <w:separator/>
      </w:r>
    </w:p>
  </w:endnote>
  <w:endnote w:type="continuationSeparator" w:id="0">
    <w:p w:rsidR="006C3699" w:rsidRDefault="006C3699" w:rsidP="0074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DB1CA8">
      <w:tc>
        <w:tcPr>
          <w:tcW w:w="750" w:type="pct"/>
        </w:tcPr>
        <w:p w:rsidR="00DB1CA8" w:rsidRDefault="004500B2">
          <w:pPr>
            <w:pStyle w:val="a7"/>
            <w:jc w:val="right"/>
            <w:rPr>
              <w:color w:val="4F81BD" w:themeColor="accent1"/>
            </w:rPr>
          </w:pPr>
          <w:fldSimple w:instr=" PAGE   \* MERGEFORMAT ">
            <w:r w:rsidR="00F13A91" w:rsidRPr="00F13A91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DB1CA8" w:rsidRDefault="00DB1CA8">
          <w:pPr>
            <w:pStyle w:val="a7"/>
            <w:rPr>
              <w:color w:val="4F81BD" w:themeColor="accent1"/>
            </w:rPr>
          </w:pPr>
        </w:p>
      </w:tc>
    </w:tr>
  </w:tbl>
  <w:p w:rsidR="00DB1CA8" w:rsidRDefault="00DB1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99" w:rsidRDefault="006C3699" w:rsidP="00746C5B">
      <w:pPr>
        <w:spacing w:after="0" w:line="240" w:lineRule="auto"/>
      </w:pPr>
      <w:r>
        <w:separator/>
      </w:r>
    </w:p>
  </w:footnote>
  <w:footnote w:type="continuationSeparator" w:id="0">
    <w:p w:rsidR="006C3699" w:rsidRDefault="006C3699" w:rsidP="0074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B3B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3900FF3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3EFD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A2DE5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3445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563C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5E88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81622"/>
    <w:multiLevelType w:val="hybridMultilevel"/>
    <w:tmpl w:val="A3244F7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1827EF6"/>
    <w:multiLevelType w:val="multilevel"/>
    <w:tmpl w:val="EDA6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6143C1"/>
    <w:multiLevelType w:val="hybridMultilevel"/>
    <w:tmpl w:val="864A6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E397A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7A8"/>
    <w:multiLevelType w:val="hybridMultilevel"/>
    <w:tmpl w:val="B30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350"/>
    <w:rsid w:val="0000353B"/>
    <w:rsid w:val="00053FAD"/>
    <w:rsid w:val="00084FBF"/>
    <w:rsid w:val="000A41AC"/>
    <w:rsid w:val="000A425C"/>
    <w:rsid w:val="000B00B1"/>
    <w:rsid w:val="000B00C6"/>
    <w:rsid w:val="000F2BDA"/>
    <w:rsid w:val="0011006A"/>
    <w:rsid w:val="0011280A"/>
    <w:rsid w:val="00114881"/>
    <w:rsid w:val="001267BC"/>
    <w:rsid w:val="00144BFC"/>
    <w:rsid w:val="00161756"/>
    <w:rsid w:val="0016709C"/>
    <w:rsid w:val="001A7608"/>
    <w:rsid w:val="001E070A"/>
    <w:rsid w:val="00203823"/>
    <w:rsid w:val="00221212"/>
    <w:rsid w:val="002428AC"/>
    <w:rsid w:val="00291217"/>
    <w:rsid w:val="00293A93"/>
    <w:rsid w:val="002D542F"/>
    <w:rsid w:val="002F7B3C"/>
    <w:rsid w:val="0033483E"/>
    <w:rsid w:val="00337090"/>
    <w:rsid w:val="003410D3"/>
    <w:rsid w:val="00376F72"/>
    <w:rsid w:val="003842C7"/>
    <w:rsid w:val="00386CF3"/>
    <w:rsid w:val="00387B13"/>
    <w:rsid w:val="003C1914"/>
    <w:rsid w:val="004470C6"/>
    <w:rsid w:val="004500B2"/>
    <w:rsid w:val="00451058"/>
    <w:rsid w:val="00465672"/>
    <w:rsid w:val="004B44D4"/>
    <w:rsid w:val="004E3CEF"/>
    <w:rsid w:val="00502D33"/>
    <w:rsid w:val="005206C5"/>
    <w:rsid w:val="00553D86"/>
    <w:rsid w:val="00555848"/>
    <w:rsid w:val="00577C73"/>
    <w:rsid w:val="005E6C21"/>
    <w:rsid w:val="00614086"/>
    <w:rsid w:val="006309F3"/>
    <w:rsid w:val="006417E9"/>
    <w:rsid w:val="006C3699"/>
    <w:rsid w:val="00710D58"/>
    <w:rsid w:val="00746C5B"/>
    <w:rsid w:val="00775959"/>
    <w:rsid w:val="007B3587"/>
    <w:rsid w:val="0082421A"/>
    <w:rsid w:val="00892F73"/>
    <w:rsid w:val="008B6873"/>
    <w:rsid w:val="00900F7C"/>
    <w:rsid w:val="00906ED6"/>
    <w:rsid w:val="009B2A22"/>
    <w:rsid w:val="009B687C"/>
    <w:rsid w:val="009D764C"/>
    <w:rsid w:val="009E1716"/>
    <w:rsid w:val="00A4518D"/>
    <w:rsid w:val="00A7379F"/>
    <w:rsid w:val="00A817E1"/>
    <w:rsid w:val="00AA02BB"/>
    <w:rsid w:val="00AB3EDF"/>
    <w:rsid w:val="00AE1C8A"/>
    <w:rsid w:val="00B14350"/>
    <w:rsid w:val="00B14816"/>
    <w:rsid w:val="00B70DE3"/>
    <w:rsid w:val="00B75C90"/>
    <w:rsid w:val="00BA4B2D"/>
    <w:rsid w:val="00BA6D31"/>
    <w:rsid w:val="00BE2939"/>
    <w:rsid w:val="00C2186E"/>
    <w:rsid w:val="00C57925"/>
    <w:rsid w:val="00C7649A"/>
    <w:rsid w:val="00C9170A"/>
    <w:rsid w:val="00C97F19"/>
    <w:rsid w:val="00CC7E55"/>
    <w:rsid w:val="00CF58D2"/>
    <w:rsid w:val="00D31592"/>
    <w:rsid w:val="00D4728C"/>
    <w:rsid w:val="00D637B2"/>
    <w:rsid w:val="00D93590"/>
    <w:rsid w:val="00DB1CA8"/>
    <w:rsid w:val="00E15739"/>
    <w:rsid w:val="00E41DE1"/>
    <w:rsid w:val="00E50E92"/>
    <w:rsid w:val="00E5493C"/>
    <w:rsid w:val="00E639FF"/>
    <w:rsid w:val="00E92467"/>
    <w:rsid w:val="00EA75D2"/>
    <w:rsid w:val="00ED3F01"/>
    <w:rsid w:val="00EE138E"/>
    <w:rsid w:val="00F13A91"/>
    <w:rsid w:val="00F2101A"/>
    <w:rsid w:val="00F65DC8"/>
    <w:rsid w:val="00F70001"/>
    <w:rsid w:val="00F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BC"/>
  </w:style>
  <w:style w:type="paragraph" w:styleId="2">
    <w:name w:val="heading 2"/>
    <w:basedOn w:val="a"/>
    <w:link w:val="20"/>
    <w:uiPriority w:val="9"/>
    <w:qFormat/>
    <w:rsid w:val="00C97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C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C5B"/>
  </w:style>
  <w:style w:type="paragraph" w:styleId="a7">
    <w:name w:val="footer"/>
    <w:basedOn w:val="a"/>
    <w:link w:val="a8"/>
    <w:uiPriority w:val="99"/>
    <w:unhideWhenUsed/>
    <w:rsid w:val="0074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C5B"/>
  </w:style>
  <w:style w:type="paragraph" w:customStyle="1" w:styleId="pboth">
    <w:name w:val="pboth"/>
    <w:basedOn w:val="a"/>
    <w:rsid w:val="0029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7F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3C1914"/>
    <w:rPr>
      <w:b/>
      <w:bCs/>
    </w:rPr>
  </w:style>
  <w:style w:type="paragraph" w:styleId="aa">
    <w:name w:val="Normal (Web)"/>
    <w:basedOn w:val="a"/>
    <w:uiPriority w:val="99"/>
    <w:unhideWhenUsed/>
    <w:rsid w:val="008B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B1CA8"/>
    <w:pPr>
      <w:pBdr>
        <w:bottom w:val="single" w:sz="4" w:space="4" w:color="4F81BD" w:themeColor="accent1" w:shadow="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DB1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ad">
    <w:name w:val="Свободная форма"/>
    <w:rsid w:val="00DB1CA8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qFormat/>
    <w:rsid w:val="00DB1CA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4E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110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3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5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7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rtal.rsfsr@gmail.com" TargetMode="External"/><Relationship Id="rId13" Type="http://schemas.openxmlformats.org/officeDocument/2006/relationships/hyperlink" Target="http://gosportal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portal.su" TargetMode="External"/><Relationship Id="rId12" Type="http://schemas.openxmlformats.org/officeDocument/2006/relationships/hyperlink" Target="https://legalacts.ru/doc/Konstitucija-R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Konstitucija-RF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galacts.ru/doc/FZ-ob-obwih-principah-organizacii-zakonod-i-ispolnit-OGV-sube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UK-RF/osobennaja-chast/razdel-x/glava-31/statja-315/" TargetMode="External"/><Relationship Id="rId14" Type="http://schemas.openxmlformats.org/officeDocument/2006/relationships/hyperlink" Target="http://gosportal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5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Forbo</dc:creator>
  <cp:lastModifiedBy>ALEKSANDR</cp:lastModifiedBy>
  <cp:revision>42</cp:revision>
  <cp:lastPrinted>2019-12-21T15:05:00Z</cp:lastPrinted>
  <dcterms:created xsi:type="dcterms:W3CDTF">2021-09-19T16:52:00Z</dcterms:created>
  <dcterms:modified xsi:type="dcterms:W3CDTF">2021-09-20T16:32:00Z</dcterms:modified>
</cp:coreProperties>
</file>